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C3" w:rsidRPr="007447E7" w:rsidRDefault="00DF53C3" w:rsidP="00DF53C3">
      <w:pPr>
        <w:spacing w:after="0" w:line="240" w:lineRule="auto"/>
        <w:contextualSpacing/>
        <w:jc w:val="center"/>
        <w:rPr>
          <w:rFonts w:ascii="Times New Roman" w:hAnsi="Times New Roman" w:cs="Times New Roman"/>
          <w:sz w:val="28"/>
          <w:szCs w:val="28"/>
        </w:rPr>
      </w:pPr>
    </w:p>
    <w:p w:rsidR="00AC0D43" w:rsidRPr="007447E7" w:rsidRDefault="00AC0D43" w:rsidP="00DF53C3">
      <w:pPr>
        <w:spacing w:after="0" w:line="264" w:lineRule="auto"/>
        <w:contextualSpacing/>
        <w:jc w:val="center"/>
        <w:rPr>
          <w:rFonts w:ascii="Times New Roman" w:hAnsi="Times New Roman" w:cs="Times New Roman"/>
          <w:sz w:val="28"/>
          <w:szCs w:val="28"/>
        </w:rPr>
      </w:pPr>
      <w:r w:rsidRPr="007447E7">
        <w:rPr>
          <w:rFonts w:ascii="Times New Roman" w:hAnsi="Times New Roman" w:cs="Times New Roman"/>
          <w:sz w:val="28"/>
          <w:szCs w:val="28"/>
        </w:rPr>
        <w:t>Аналитическая записка</w:t>
      </w:r>
    </w:p>
    <w:p w:rsidR="00AC0D43" w:rsidRPr="007447E7" w:rsidRDefault="00AC0D43" w:rsidP="00DF53C3">
      <w:pPr>
        <w:spacing w:after="0" w:line="264" w:lineRule="auto"/>
        <w:contextualSpacing/>
        <w:jc w:val="center"/>
        <w:rPr>
          <w:rFonts w:ascii="Times New Roman" w:hAnsi="Times New Roman" w:cs="Times New Roman"/>
          <w:sz w:val="28"/>
          <w:szCs w:val="28"/>
        </w:rPr>
      </w:pPr>
      <w:r w:rsidRPr="007447E7">
        <w:rPr>
          <w:rFonts w:ascii="Times New Roman" w:hAnsi="Times New Roman" w:cs="Times New Roman"/>
          <w:sz w:val="28"/>
          <w:szCs w:val="28"/>
        </w:rPr>
        <w:t>к сводному отчету об оценке налоговых расходов</w:t>
      </w:r>
    </w:p>
    <w:p w:rsidR="00AC0D43" w:rsidRPr="007447E7" w:rsidRDefault="004600DC" w:rsidP="00DF53C3">
      <w:pPr>
        <w:autoSpaceDE w:val="0"/>
        <w:autoSpaceDN w:val="0"/>
        <w:adjustRightInd w:val="0"/>
        <w:spacing w:line="264" w:lineRule="auto"/>
        <w:contextualSpacing/>
        <w:jc w:val="center"/>
        <w:rPr>
          <w:rFonts w:ascii="Times New Roman" w:hAnsi="Times New Roman" w:cs="Times New Roman"/>
          <w:sz w:val="28"/>
          <w:szCs w:val="28"/>
        </w:rPr>
      </w:pPr>
      <w:r w:rsidRPr="007447E7">
        <w:rPr>
          <w:rFonts w:ascii="Times New Roman" w:hAnsi="Times New Roman" w:cs="Times New Roman"/>
          <w:sz w:val="28"/>
          <w:szCs w:val="28"/>
        </w:rPr>
        <w:t>сельского поселения Лямина</w:t>
      </w:r>
      <w:r w:rsidR="00AC0D43" w:rsidRPr="007447E7">
        <w:rPr>
          <w:rFonts w:ascii="Times New Roman" w:hAnsi="Times New Roman" w:cs="Times New Roman"/>
          <w:sz w:val="28"/>
          <w:szCs w:val="28"/>
        </w:rPr>
        <w:t xml:space="preserve"> Сургутск</w:t>
      </w:r>
      <w:r w:rsidR="00853E41" w:rsidRPr="007447E7">
        <w:rPr>
          <w:rFonts w:ascii="Times New Roman" w:hAnsi="Times New Roman" w:cs="Times New Roman"/>
          <w:sz w:val="28"/>
          <w:szCs w:val="28"/>
        </w:rPr>
        <w:t>ого</w:t>
      </w:r>
      <w:r w:rsidR="00AC0D43" w:rsidRPr="007447E7">
        <w:rPr>
          <w:rFonts w:ascii="Times New Roman" w:hAnsi="Times New Roman" w:cs="Times New Roman"/>
          <w:sz w:val="28"/>
          <w:szCs w:val="28"/>
        </w:rPr>
        <w:t xml:space="preserve"> район</w:t>
      </w:r>
      <w:r w:rsidR="00853E41" w:rsidRPr="007447E7">
        <w:rPr>
          <w:rFonts w:ascii="Times New Roman" w:hAnsi="Times New Roman" w:cs="Times New Roman"/>
          <w:sz w:val="28"/>
          <w:szCs w:val="28"/>
        </w:rPr>
        <w:t>а</w:t>
      </w:r>
    </w:p>
    <w:p w:rsidR="00AC0D43" w:rsidRPr="007447E7" w:rsidRDefault="00AC0D43" w:rsidP="00DF53C3">
      <w:pPr>
        <w:autoSpaceDE w:val="0"/>
        <w:autoSpaceDN w:val="0"/>
        <w:adjustRightInd w:val="0"/>
        <w:spacing w:line="264" w:lineRule="auto"/>
        <w:contextualSpacing/>
        <w:jc w:val="center"/>
        <w:rPr>
          <w:rFonts w:ascii="Times New Roman" w:hAnsi="Times New Roman" w:cs="Times New Roman"/>
          <w:sz w:val="28"/>
          <w:szCs w:val="28"/>
        </w:rPr>
      </w:pPr>
      <w:r w:rsidRPr="007447E7">
        <w:rPr>
          <w:rFonts w:ascii="Times New Roman" w:hAnsi="Times New Roman" w:cs="Times New Roman"/>
          <w:sz w:val="28"/>
          <w:szCs w:val="28"/>
        </w:rPr>
        <w:t>Ханты-Мансийского автономного округа – Югр</w:t>
      </w:r>
      <w:r w:rsidR="00853E41" w:rsidRPr="007447E7">
        <w:rPr>
          <w:rFonts w:ascii="Times New Roman" w:hAnsi="Times New Roman" w:cs="Times New Roman"/>
          <w:sz w:val="28"/>
          <w:szCs w:val="28"/>
        </w:rPr>
        <w:t>ы</w:t>
      </w:r>
      <w:r w:rsidRPr="007447E7">
        <w:rPr>
          <w:rFonts w:ascii="Times New Roman" w:hAnsi="Times New Roman" w:cs="Times New Roman"/>
          <w:sz w:val="28"/>
          <w:szCs w:val="28"/>
        </w:rPr>
        <w:t xml:space="preserve"> </w:t>
      </w:r>
    </w:p>
    <w:p w:rsidR="00AC0D43" w:rsidRPr="007447E7" w:rsidRDefault="00AC0D43" w:rsidP="00DF53C3">
      <w:pPr>
        <w:spacing w:after="0" w:line="264" w:lineRule="auto"/>
        <w:contextualSpacing/>
        <w:jc w:val="center"/>
        <w:rPr>
          <w:rFonts w:ascii="Times New Roman" w:hAnsi="Times New Roman" w:cs="Times New Roman"/>
          <w:sz w:val="28"/>
          <w:szCs w:val="28"/>
        </w:rPr>
      </w:pPr>
      <w:r w:rsidRPr="007447E7">
        <w:rPr>
          <w:rFonts w:ascii="Times New Roman" w:hAnsi="Times New Roman" w:cs="Times New Roman"/>
          <w:sz w:val="28"/>
          <w:szCs w:val="28"/>
        </w:rPr>
        <w:t>за 202</w:t>
      </w:r>
      <w:r w:rsidR="00DF6E23" w:rsidRPr="007447E7">
        <w:rPr>
          <w:rFonts w:ascii="Times New Roman" w:hAnsi="Times New Roman" w:cs="Times New Roman"/>
          <w:sz w:val="28"/>
          <w:szCs w:val="28"/>
        </w:rPr>
        <w:t>1</w:t>
      </w:r>
      <w:r w:rsidRPr="007447E7">
        <w:rPr>
          <w:rFonts w:ascii="Times New Roman" w:hAnsi="Times New Roman" w:cs="Times New Roman"/>
          <w:sz w:val="28"/>
          <w:szCs w:val="28"/>
        </w:rPr>
        <w:t xml:space="preserve"> год</w:t>
      </w:r>
    </w:p>
    <w:p w:rsidR="00D22224" w:rsidRPr="007447E7" w:rsidRDefault="00D22224" w:rsidP="00DF53C3">
      <w:pPr>
        <w:spacing w:after="0" w:line="264" w:lineRule="auto"/>
        <w:contextualSpacing/>
        <w:jc w:val="center"/>
        <w:rPr>
          <w:rFonts w:ascii="Times New Roman" w:hAnsi="Times New Roman" w:cs="Times New Roman"/>
          <w:sz w:val="28"/>
          <w:szCs w:val="28"/>
        </w:rPr>
      </w:pPr>
    </w:p>
    <w:p w:rsidR="00D22224" w:rsidRPr="007447E7" w:rsidRDefault="00D22224" w:rsidP="00DF53C3">
      <w:pPr>
        <w:spacing w:after="0" w:line="264" w:lineRule="auto"/>
        <w:ind w:firstLine="709"/>
        <w:contextualSpacing/>
        <w:jc w:val="both"/>
        <w:rPr>
          <w:rFonts w:ascii="Times New Roman" w:eastAsia="Times New Roman" w:hAnsi="Times New Roman" w:cs="Times New Roman"/>
          <w:sz w:val="28"/>
          <w:szCs w:val="28"/>
          <w:lang w:eastAsia="ru-RU"/>
        </w:rPr>
      </w:pPr>
      <w:r w:rsidRPr="007447E7">
        <w:rPr>
          <w:rFonts w:ascii="Times New Roman" w:hAnsi="Times New Roman" w:cs="Times New Roman"/>
          <w:sz w:val="28"/>
          <w:szCs w:val="28"/>
        </w:rPr>
        <w:t xml:space="preserve">Оценка проведена в соответствии с порядком, утверждённым постановлением администрации </w:t>
      </w:r>
      <w:r w:rsidR="004600DC" w:rsidRPr="007447E7">
        <w:rPr>
          <w:rFonts w:ascii="Times New Roman" w:hAnsi="Times New Roman" w:cs="Times New Roman"/>
          <w:sz w:val="28"/>
          <w:szCs w:val="28"/>
        </w:rPr>
        <w:t>сельского поселения Лямина</w:t>
      </w:r>
      <w:r w:rsidRPr="007447E7">
        <w:rPr>
          <w:rFonts w:ascii="Times New Roman" w:hAnsi="Times New Roman" w:cs="Times New Roman"/>
          <w:sz w:val="28"/>
          <w:szCs w:val="28"/>
        </w:rPr>
        <w:t xml:space="preserve"> о</w:t>
      </w:r>
      <w:r w:rsidR="004600DC" w:rsidRPr="007447E7">
        <w:rPr>
          <w:rFonts w:ascii="Times New Roman" w:eastAsia="Times New Roman" w:hAnsi="Times New Roman" w:cs="Times New Roman"/>
          <w:sz w:val="28"/>
          <w:szCs w:val="28"/>
          <w:lang w:eastAsia="ru-RU"/>
        </w:rPr>
        <w:t xml:space="preserve">т </w:t>
      </w:r>
      <w:r w:rsidR="00421251" w:rsidRPr="007447E7">
        <w:rPr>
          <w:rFonts w:ascii="Times New Roman" w:eastAsia="Times New Roman" w:hAnsi="Times New Roman" w:cs="Times New Roman"/>
          <w:sz w:val="28"/>
          <w:szCs w:val="28"/>
          <w:lang w:eastAsia="ru-RU"/>
        </w:rPr>
        <w:t>23</w:t>
      </w:r>
      <w:r w:rsidRPr="007447E7">
        <w:rPr>
          <w:rFonts w:ascii="Times New Roman" w:eastAsia="Times New Roman" w:hAnsi="Times New Roman" w:cs="Times New Roman"/>
          <w:sz w:val="28"/>
          <w:szCs w:val="28"/>
          <w:lang w:eastAsia="ru-RU"/>
        </w:rPr>
        <w:t>.0</w:t>
      </w:r>
      <w:r w:rsidR="00421251" w:rsidRPr="007447E7">
        <w:rPr>
          <w:rFonts w:ascii="Times New Roman" w:eastAsia="Times New Roman" w:hAnsi="Times New Roman" w:cs="Times New Roman"/>
          <w:sz w:val="28"/>
          <w:szCs w:val="28"/>
          <w:lang w:eastAsia="ru-RU"/>
        </w:rPr>
        <w:t>7.2021</w:t>
      </w:r>
      <w:r w:rsidRPr="007447E7">
        <w:rPr>
          <w:rFonts w:ascii="Times New Roman" w:eastAsia="Times New Roman" w:hAnsi="Times New Roman" w:cs="Times New Roman"/>
          <w:sz w:val="28"/>
          <w:szCs w:val="28"/>
          <w:lang w:eastAsia="ru-RU"/>
        </w:rPr>
        <w:t xml:space="preserve"> № </w:t>
      </w:r>
      <w:r w:rsidR="00421251" w:rsidRPr="007447E7">
        <w:rPr>
          <w:rFonts w:ascii="Times New Roman" w:eastAsia="Times New Roman" w:hAnsi="Times New Roman" w:cs="Times New Roman"/>
          <w:sz w:val="28"/>
          <w:szCs w:val="28"/>
          <w:lang w:eastAsia="ru-RU"/>
        </w:rPr>
        <w:t>42</w:t>
      </w:r>
      <w:r w:rsidRPr="007447E7">
        <w:rPr>
          <w:rFonts w:ascii="Times New Roman" w:eastAsia="Times New Roman" w:hAnsi="Times New Roman" w:cs="Times New Roman"/>
          <w:sz w:val="28"/>
          <w:szCs w:val="28"/>
          <w:lang w:eastAsia="ru-RU"/>
        </w:rPr>
        <w:t xml:space="preserve"> «О порядке оценки налоговых расходов </w:t>
      </w:r>
      <w:r w:rsidR="00421251" w:rsidRPr="007447E7">
        <w:rPr>
          <w:rFonts w:ascii="Times New Roman" w:eastAsia="Times New Roman" w:hAnsi="Times New Roman" w:cs="Times New Roman"/>
          <w:sz w:val="28"/>
          <w:szCs w:val="28"/>
          <w:lang w:eastAsia="ru-RU"/>
        </w:rPr>
        <w:t>сельского поселения Лямина</w:t>
      </w:r>
      <w:r w:rsidRPr="007447E7">
        <w:rPr>
          <w:rFonts w:ascii="Times New Roman" w:eastAsia="Times New Roman" w:hAnsi="Times New Roman" w:cs="Times New Roman"/>
          <w:sz w:val="28"/>
          <w:szCs w:val="28"/>
          <w:lang w:eastAsia="ru-RU"/>
        </w:rPr>
        <w:t>» (с изменением от 0</w:t>
      </w:r>
      <w:r w:rsidR="00421251" w:rsidRPr="007447E7">
        <w:rPr>
          <w:rFonts w:ascii="Times New Roman" w:eastAsia="Times New Roman" w:hAnsi="Times New Roman" w:cs="Times New Roman"/>
          <w:sz w:val="28"/>
          <w:szCs w:val="28"/>
          <w:lang w:eastAsia="ru-RU"/>
        </w:rPr>
        <w:t>8.09.2021 № 58</w:t>
      </w:r>
      <w:r w:rsidRPr="007447E7">
        <w:rPr>
          <w:rFonts w:ascii="Times New Roman" w:eastAsia="Times New Roman" w:hAnsi="Times New Roman" w:cs="Times New Roman"/>
          <w:sz w:val="28"/>
          <w:szCs w:val="28"/>
          <w:lang w:eastAsia="ru-RU"/>
        </w:rPr>
        <w:t>).</w:t>
      </w:r>
    </w:p>
    <w:p w:rsidR="0020223D" w:rsidRPr="007447E7" w:rsidRDefault="0020223D" w:rsidP="00DF53C3">
      <w:pPr>
        <w:spacing w:after="0" w:line="264" w:lineRule="auto"/>
        <w:ind w:firstLine="709"/>
        <w:contextualSpacing/>
        <w:jc w:val="both"/>
        <w:rPr>
          <w:rFonts w:ascii="Times New Roman" w:hAnsi="Times New Roman" w:cs="Times New Roman"/>
          <w:sz w:val="28"/>
          <w:szCs w:val="28"/>
        </w:rPr>
      </w:pPr>
      <w:r w:rsidRPr="007447E7">
        <w:rPr>
          <w:rFonts w:ascii="Times New Roman" w:eastAsia="Times New Roman" w:hAnsi="Times New Roman" w:cs="Times New Roman"/>
          <w:sz w:val="28"/>
          <w:szCs w:val="28"/>
          <w:lang w:eastAsia="ru-RU"/>
        </w:rPr>
        <w:t xml:space="preserve">Оценка налоговых расходов проведена </w:t>
      </w:r>
      <w:r w:rsidR="00A31660" w:rsidRPr="007447E7">
        <w:rPr>
          <w:rFonts w:ascii="Times New Roman" w:eastAsia="Times New Roman" w:hAnsi="Times New Roman" w:cs="Times New Roman"/>
          <w:sz w:val="28"/>
          <w:szCs w:val="28"/>
          <w:lang w:eastAsia="ru-RU"/>
        </w:rPr>
        <w:t xml:space="preserve">в целях повышения эффективности управления бюджетными средствами </w:t>
      </w:r>
      <w:r w:rsidR="00660284" w:rsidRPr="007447E7">
        <w:rPr>
          <w:rFonts w:ascii="Times New Roman" w:eastAsia="Times New Roman" w:hAnsi="Times New Roman" w:cs="Times New Roman"/>
          <w:sz w:val="28"/>
          <w:szCs w:val="28"/>
          <w:lang w:eastAsia="ru-RU"/>
        </w:rPr>
        <w:t>сельского поселения Лямина</w:t>
      </w:r>
      <w:r w:rsidR="00A31660" w:rsidRPr="007447E7">
        <w:rPr>
          <w:rFonts w:ascii="Times New Roman" w:hAnsi="Times New Roman" w:cs="Times New Roman"/>
          <w:sz w:val="28"/>
          <w:szCs w:val="28"/>
        </w:rPr>
        <w:t xml:space="preserve"> </w:t>
      </w:r>
      <w:r w:rsidRPr="007447E7">
        <w:rPr>
          <w:rFonts w:ascii="Times New Roman" w:hAnsi="Times New Roman" w:cs="Times New Roman"/>
          <w:sz w:val="28"/>
          <w:szCs w:val="28"/>
        </w:rPr>
        <w:t xml:space="preserve">в целях минимизации риска предоставления неэффективных налоговых льгот (преференций), рационального использования инструментов налогового стимулирования. </w:t>
      </w:r>
    </w:p>
    <w:p w:rsidR="0020223D" w:rsidRPr="007447E7" w:rsidRDefault="00A31660" w:rsidP="00DF53C3">
      <w:pPr>
        <w:pStyle w:val="a3"/>
        <w:spacing w:after="0" w:line="264" w:lineRule="auto"/>
        <w:ind w:left="0" w:firstLine="709"/>
        <w:jc w:val="both"/>
        <w:rPr>
          <w:rFonts w:ascii="Times New Roman" w:hAnsi="Times New Roman" w:cs="Times New Roman"/>
          <w:sz w:val="28"/>
          <w:szCs w:val="28"/>
        </w:rPr>
      </w:pPr>
      <w:r w:rsidRPr="007447E7">
        <w:rPr>
          <w:rFonts w:ascii="Times New Roman" w:hAnsi="Times New Roman" w:cs="Times New Roman"/>
          <w:sz w:val="28"/>
          <w:szCs w:val="28"/>
        </w:rPr>
        <w:t>Оценка проведена на основании перечня налоговых расходов на 202</w:t>
      </w:r>
      <w:r w:rsidR="00DF6E23" w:rsidRPr="007447E7">
        <w:rPr>
          <w:rFonts w:ascii="Times New Roman" w:hAnsi="Times New Roman" w:cs="Times New Roman"/>
          <w:sz w:val="28"/>
          <w:szCs w:val="28"/>
        </w:rPr>
        <w:t>1</w:t>
      </w:r>
      <w:r w:rsidRPr="007447E7">
        <w:rPr>
          <w:rFonts w:ascii="Times New Roman" w:hAnsi="Times New Roman" w:cs="Times New Roman"/>
          <w:sz w:val="28"/>
          <w:szCs w:val="28"/>
        </w:rPr>
        <w:t xml:space="preserve"> год (</w:t>
      </w:r>
      <w:hyperlink r:id="rId8" w:history="1">
        <w:r w:rsidR="00DC1CFC" w:rsidRPr="007447E7">
          <w:rPr>
            <w:rStyle w:val="a4"/>
            <w:rFonts w:ascii="Times New Roman" w:hAnsi="Times New Roman" w:cs="Times New Roman"/>
            <w:color w:val="auto"/>
            <w:sz w:val="28"/>
            <w:szCs w:val="28"/>
          </w:rPr>
          <w:t>http://sp-lyamina.ru/nalogi/normativno-pravovyie-aktyi</w:t>
        </w:r>
      </w:hyperlink>
      <w:r w:rsidR="00DC1CFC" w:rsidRPr="007447E7">
        <w:rPr>
          <w:rFonts w:ascii="Times New Roman" w:hAnsi="Times New Roman" w:cs="Times New Roman"/>
          <w:sz w:val="28"/>
          <w:szCs w:val="28"/>
        </w:rPr>
        <w:t>)</w:t>
      </w:r>
      <w:r w:rsidR="0020223D" w:rsidRPr="007447E7">
        <w:rPr>
          <w:rFonts w:ascii="Times New Roman" w:hAnsi="Times New Roman" w:cs="Times New Roman"/>
          <w:sz w:val="28"/>
          <w:szCs w:val="28"/>
        </w:rPr>
        <w:t xml:space="preserve"> в котором определена принадлежность каждого налогового расхода направлениям </w:t>
      </w:r>
      <w:r w:rsidR="005D581C" w:rsidRPr="007447E7">
        <w:rPr>
          <w:rFonts w:ascii="Times New Roman" w:hAnsi="Times New Roman" w:cs="Times New Roman"/>
          <w:sz w:val="28"/>
          <w:szCs w:val="28"/>
        </w:rPr>
        <w:t xml:space="preserve">и целям </w:t>
      </w:r>
      <w:r w:rsidR="0020223D" w:rsidRPr="007447E7">
        <w:rPr>
          <w:rFonts w:ascii="Times New Roman" w:hAnsi="Times New Roman" w:cs="Times New Roman"/>
          <w:sz w:val="28"/>
          <w:szCs w:val="28"/>
        </w:rPr>
        <w:t>со</w:t>
      </w:r>
      <w:r w:rsidR="006E1DEA" w:rsidRPr="007447E7">
        <w:rPr>
          <w:rFonts w:ascii="Times New Roman" w:hAnsi="Times New Roman" w:cs="Times New Roman"/>
          <w:sz w:val="28"/>
          <w:szCs w:val="28"/>
        </w:rPr>
        <w:t xml:space="preserve">циально-экономической политики </w:t>
      </w:r>
      <w:r w:rsidR="00660284" w:rsidRPr="007447E7">
        <w:rPr>
          <w:rFonts w:ascii="Times New Roman" w:hAnsi="Times New Roman" w:cs="Times New Roman"/>
          <w:sz w:val="28"/>
          <w:szCs w:val="28"/>
        </w:rPr>
        <w:t>сельского поселения Лямина</w:t>
      </w:r>
      <w:r w:rsidR="00A92B02" w:rsidRPr="007447E7">
        <w:rPr>
          <w:rFonts w:ascii="Times New Roman" w:hAnsi="Times New Roman" w:cs="Times New Roman"/>
          <w:sz w:val="28"/>
          <w:szCs w:val="28"/>
        </w:rPr>
        <w:t xml:space="preserve">, </w:t>
      </w:r>
      <w:r w:rsidR="005D581C" w:rsidRPr="007447E7">
        <w:rPr>
          <w:rFonts w:ascii="Times New Roman" w:hAnsi="Times New Roman" w:cs="Times New Roman"/>
          <w:sz w:val="28"/>
          <w:szCs w:val="28"/>
        </w:rPr>
        <w:t>стратеги</w:t>
      </w:r>
      <w:r w:rsidR="00DC1CFC" w:rsidRPr="007447E7">
        <w:rPr>
          <w:rFonts w:ascii="Times New Roman" w:hAnsi="Times New Roman" w:cs="Times New Roman"/>
          <w:sz w:val="28"/>
          <w:szCs w:val="28"/>
        </w:rPr>
        <w:t>и</w:t>
      </w:r>
      <w:r w:rsidR="005D581C" w:rsidRPr="007447E7">
        <w:rPr>
          <w:rFonts w:ascii="Times New Roman" w:hAnsi="Times New Roman" w:cs="Times New Roman"/>
          <w:sz w:val="28"/>
          <w:szCs w:val="28"/>
        </w:rPr>
        <w:t xml:space="preserve"> социально-экономического развития Сургутского района до 2030 года, утверждённой  решением Думы Сургутского района от 17.12.2018 №</w:t>
      </w:r>
      <w:r w:rsidR="00302B4A" w:rsidRPr="007447E7">
        <w:rPr>
          <w:rFonts w:ascii="Times New Roman" w:hAnsi="Times New Roman" w:cs="Times New Roman"/>
          <w:sz w:val="28"/>
          <w:szCs w:val="28"/>
        </w:rPr>
        <w:t xml:space="preserve"> </w:t>
      </w:r>
      <w:r w:rsidR="005D581C" w:rsidRPr="007447E7">
        <w:rPr>
          <w:rFonts w:ascii="Times New Roman" w:hAnsi="Times New Roman" w:cs="Times New Roman"/>
          <w:sz w:val="28"/>
          <w:szCs w:val="28"/>
        </w:rPr>
        <w:t xml:space="preserve">591. </w:t>
      </w:r>
      <w:r w:rsidR="0020223D" w:rsidRPr="007447E7">
        <w:rPr>
          <w:rFonts w:ascii="Times New Roman" w:hAnsi="Times New Roman" w:cs="Times New Roman"/>
          <w:sz w:val="28"/>
          <w:szCs w:val="28"/>
        </w:rPr>
        <w:t>Определены типы налоговых расходов в зависимости от целевой категории (стимулирующие, социальные</w:t>
      </w:r>
      <w:r w:rsidR="006E1DEA" w:rsidRPr="007447E7">
        <w:rPr>
          <w:rFonts w:ascii="Times New Roman" w:hAnsi="Times New Roman" w:cs="Times New Roman"/>
          <w:sz w:val="28"/>
          <w:szCs w:val="28"/>
        </w:rPr>
        <w:t>, технические</w:t>
      </w:r>
      <w:r w:rsidR="0020223D" w:rsidRPr="007447E7">
        <w:rPr>
          <w:rFonts w:ascii="Times New Roman" w:hAnsi="Times New Roman" w:cs="Times New Roman"/>
          <w:sz w:val="28"/>
          <w:szCs w:val="28"/>
        </w:rPr>
        <w:t>), а также кураторы налоговых расходов.</w:t>
      </w:r>
    </w:p>
    <w:p w:rsidR="00B20DFE" w:rsidRPr="007447E7" w:rsidRDefault="00CA2215" w:rsidP="00DF53C3">
      <w:pPr>
        <w:spacing w:after="0" w:line="264"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Перечень содержит 11</w:t>
      </w:r>
      <w:r w:rsidR="006E1DEA" w:rsidRPr="007447E7">
        <w:rPr>
          <w:rFonts w:ascii="Times New Roman" w:hAnsi="Times New Roman" w:cs="Times New Roman"/>
          <w:sz w:val="28"/>
          <w:szCs w:val="28"/>
        </w:rPr>
        <w:t xml:space="preserve"> налоговых расходов, обусловленных налоговыми льготами и иными преференциями по налогам, установленным решениями </w:t>
      </w:r>
      <w:r w:rsidR="00660284" w:rsidRPr="007447E7">
        <w:rPr>
          <w:rFonts w:ascii="Times New Roman" w:hAnsi="Times New Roman" w:cs="Times New Roman"/>
          <w:sz w:val="28"/>
          <w:szCs w:val="28"/>
        </w:rPr>
        <w:t>Совета депутатов сельского поселения Лямина</w:t>
      </w:r>
      <w:r w:rsidR="00B20DFE" w:rsidRPr="007447E7">
        <w:rPr>
          <w:rFonts w:ascii="Times New Roman" w:hAnsi="Times New Roman" w:cs="Times New Roman"/>
          <w:sz w:val="28"/>
          <w:szCs w:val="28"/>
        </w:rPr>
        <w:t>:</w:t>
      </w:r>
    </w:p>
    <w:p w:rsidR="00B20DFE" w:rsidRPr="007447E7" w:rsidRDefault="00CA105E" w:rsidP="00DF53C3">
      <w:pPr>
        <w:spacing w:after="0" w:line="264"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122C6F" w:rsidRPr="007447E7">
        <w:rPr>
          <w:rFonts w:ascii="Times New Roman" w:hAnsi="Times New Roman" w:cs="Times New Roman"/>
          <w:sz w:val="28"/>
          <w:szCs w:val="28"/>
        </w:rPr>
        <w:t xml:space="preserve">от </w:t>
      </w:r>
      <w:r w:rsidR="00660284" w:rsidRPr="007447E7">
        <w:rPr>
          <w:rFonts w:ascii="Times New Roman" w:hAnsi="Times New Roman" w:cs="Times New Roman"/>
          <w:sz w:val="28"/>
          <w:szCs w:val="28"/>
        </w:rPr>
        <w:t xml:space="preserve">28.11.2019 № </w:t>
      </w:r>
      <w:r w:rsidR="00122C6F" w:rsidRPr="007447E7">
        <w:rPr>
          <w:rFonts w:ascii="Times New Roman" w:hAnsi="Times New Roman" w:cs="Times New Roman"/>
          <w:sz w:val="28"/>
          <w:szCs w:val="28"/>
        </w:rPr>
        <w:t>9</w:t>
      </w:r>
      <w:r w:rsidR="00660284" w:rsidRPr="007447E7">
        <w:rPr>
          <w:rFonts w:ascii="Times New Roman" w:hAnsi="Times New Roman" w:cs="Times New Roman"/>
          <w:sz w:val="28"/>
          <w:szCs w:val="28"/>
        </w:rPr>
        <w:t>0</w:t>
      </w:r>
      <w:r w:rsidR="00122C6F" w:rsidRPr="007447E7">
        <w:rPr>
          <w:rFonts w:ascii="Times New Roman" w:hAnsi="Times New Roman" w:cs="Times New Roman"/>
          <w:sz w:val="28"/>
          <w:szCs w:val="28"/>
        </w:rPr>
        <w:t xml:space="preserve"> «О земельном налоге</w:t>
      </w:r>
      <w:r w:rsidR="00192856" w:rsidRPr="007447E7">
        <w:rPr>
          <w:rFonts w:ascii="Times New Roman" w:hAnsi="Times New Roman" w:cs="Times New Roman"/>
          <w:sz w:val="28"/>
          <w:szCs w:val="28"/>
        </w:rPr>
        <w:t>»</w:t>
      </w:r>
      <w:r w:rsidRPr="007447E7">
        <w:rPr>
          <w:rFonts w:ascii="Times New Roman" w:hAnsi="Times New Roman" w:cs="Times New Roman"/>
          <w:sz w:val="28"/>
          <w:szCs w:val="28"/>
        </w:rPr>
        <w:t>,</w:t>
      </w:r>
      <w:r w:rsidR="00CB780E" w:rsidRPr="007447E7">
        <w:rPr>
          <w:rFonts w:ascii="Times New Roman" w:hAnsi="Times New Roman" w:cs="Times New Roman"/>
          <w:sz w:val="28"/>
          <w:szCs w:val="28"/>
        </w:rPr>
        <w:t xml:space="preserve"> </w:t>
      </w:r>
    </w:p>
    <w:p w:rsidR="00122C6F" w:rsidRPr="007447E7" w:rsidRDefault="00B20DFE" w:rsidP="00DF53C3">
      <w:pPr>
        <w:spacing w:after="0" w:line="264"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122C6F" w:rsidRPr="007447E7">
        <w:rPr>
          <w:rFonts w:ascii="Times New Roman" w:hAnsi="Times New Roman" w:cs="Times New Roman"/>
          <w:sz w:val="28"/>
          <w:szCs w:val="28"/>
        </w:rPr>
        <w:t xml:space="preserve">от </w:t>
      </w:r>
      <w:r w:rsidR="00660284" w:rsidRPr="007447E7">
        <w:rPr>
          <w:rFonts w:ascii="Times New Roman" w:hAnsi="Times New Roman" w:cs="Times New Roman"/>
          <w:sz w:val="28"/>
          <w:szCs w:val="28"/>
        </w:rPr>
        <w:t>19</w:t>
      </w:r>
      <w:r w:rsidR="00122C6F" w:rsidRPr="007447E7">
        <w:rPr>
          <w:rFonts w:ascii="Times New Roman" w:hAnsi="Times New Roman" w:cs="Times New Roman"/>
          <w:sz w:val="28"/>
          <w:szCs w:val="28"/>
        </w:rPr>
        <w:t>.11.2014 №</w:t>
      </w:r>
      <w:r w:rsidR="00837D3A" w:rsidRPr="007447E7">
        <w:rPr>
          <w:rFonts w:ascii="Times New Roman" w:hAnsi="Times New Roman" w:cs="Times New Roman"/>
          <w:sz w:val="28"/>
          <w:szCs w:val="28"/>
        </w:rPr>
        <w:t xml:space="preserve"> </w:t>
      </w:r>
      <w:r w:rsidR="00660284" w:rsidRPr="007447E7">
        <w:rPr>
          <w:rFonts w:ascii="Times New Roman" w:hAnsi="Times New Roman" w:cs="Times New Roman"/>
          <w:sz w:val="28"/>
          <w:szCs w:val="28"/>
        </w:rPr>
        <w:t>58</w:t>
      </w:r>
      <w:r w:rsidR="00122C6F" w:rsidRPr="007447E7">
        <w:rPr>
          <w:rFonts w:ascii="Times New Roman" w:hAnsi="Times New Roman" w:cs="Times New Roman"/>
          <w:sz w:val="28"/>
          <w:szCs w:val="28"/>
        </w:rPr>
        <w:t xml:space="preserve"> «О налоге на имущество физических лиц».</w:t>
      </w:r>
    </w:p>
    <w:p w:rsidR="00697E14" w:rsidRPr="007447E7" w:rsidRDefault="00697E14" w:rsidP="00DF53C3">
      <w:pPr>
        <w:spacing w:after="0" w:line="264"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Оценка объ</w:t>
      </w:r>
      <w:r w:rsidR="00A92B02" w:rsidRPr="007447E7">
        <w:rPr>
          <w:rFonts w:ascii="Times New Roman" w:hAnsi="Times New Roman" w:cs="Times New Roman"/>
          <w:sz w:val="28"/>
          <w:szCs w:val="28"/>
        </w:rPr>
        <w:t>ё</w:t>
      </w:r>
      <w:r w:rsidRPr="007447E7">
        <w:rPr>
          <w:rFonts w:ascii="Times New Roman" w:hAnsi="Times New Roman" w:cs="Times New Roman"/>
          <w:sz w:val="28"/>
          <w:szCs w:val="28"/>
        </w:rPr>
        <w:t xml:space="preserve">мов налоговых расходов проведена </w:t>
      </w:r>
      <w:r w:rsidR="00660284" w:rsidRPr="007447E7">
        <w:rPr>
          <w:rFonts w:ascii="Times New Roman" w:hAnsi="Times New Roman" w:cs="Times New Roman"/>
          <w:sz w:val="28"/>
          <w:szCs w:val="28"/>
        </w:rPr>
        <w:t>администрацией сельского поселения Лямина</w:t>
      </w:r>
      <w:r w:rsidRPr="007447E7">
        <w:rPr>
          <w:rFonts w:ascii="Times New Roman" w:hAnsi="Times New Roman" w:cs="Times New Roman"/>
          <w:sz w:val="28"/>
          <w:szCs w:val="28"/>
        </w:rPr>
        <w:t xml:space="preserve"> на основании информации </w:t>
      </w:r>
      <w:r w:rsidR="00CC12A7" w:rsidRPr="007447E7">
        <w:rPr>
          <w:rFonts w:ascii="Times New Roman" w:hAnsi="Times New Roman" w:cs="Times New Roman"/>
          <w:sz w:val="28"/>
          <w:szCs w:val="28"/>
        </w:rPr>
        <w:t xml:space="preserve">межрайонной ИФНС №11 по Ханты –Мансийскому автономному округу – Югре </w:t>
      </w:r>
      <w:r w:rsidRPr="007447E7">
        <w:rPr>
          <w:rFonts w:ascii="Times New Roman" w:hAnsi="Times New Roman" w:cs="Times New Roman"/>
          <w:sz w:val="28"/>
          <w:szCs w:val="28"/>
        </w:rPr>
        <w:t>о фискальных характерис</w:t>
      </w:r>
      <w:r w:rsidR="00A92B02" w:rsidRPr="007447E7">
        <w:rPr>
          <w:rFonts w:ascii="Times New Roman" w:hAnsi="Times New Roman" w:cs="Times New Roman"/>
          <w:sz w:val="28"/>
          <w:szCs w:val="28"/>
        </w:rPr>
        <w:t>тиках налоговых расходов, включё</w:t>
      </w:r>
      <w:r w:rsidR="00DC1CFC" w:rsidRPr="007447E7">
        <w:rPr>
          <w:rFonts w:ascii="Times New Roman" w:hAnsi="Times New Roman" w:cs="Times New Roman"/>
          <w:sz w:val="28"/>
          <w:szCs w:val="28"/>
        </w:rPr>
        <w:t>нных в перечень</w:t>
      </w:r>
      <w:r w:rsidR="005F6A91" w:rsidRPr="007447E7">
        <w:rPr>
          <w:rFonts w:ascii="Times New Roman" w:hAnsi="Times New Roman" w:cs="Times New Roman"/>
          <w:sz w:val="28"/>
          <w:szCs w:val="28"/>
        </w:rPr>
        <w:t>.</w:t>
      </w:r>
    </w:p>
    <w:p w:rsidR="00697E14" w:rsidRPr="007447E7" w:rsidRDefault="00697E14" w:rsidP="00697E14">
      <w:pPr>
        <w:spacing w:after="0" w:line="240" w:lineRule="auto"/>
        <w:ind w:firstLine="708"/>
        <w:contextualSpacing/>
        <w:jc w:val="both"/>
        <w:rPr>
          <w:rFonts w:ascii="Times New Roman" w:hAnsi="Times New Roman" w:cs="Times New Roman"/>
          <w:sz w:val="28"/>
          <w:szCs w:val="28"/>
        </w:rPr>
      </w:pPr>
    </w:p>
    <w:p w:rsidR="00697E14" w:rsidRPr="007447E7" w:rsidRDefault="00697E14" w:rsidP="00697E14">
      <w:pPr>
        <w:spacing w:after="0" w:line="240" w:lineRule="auto"/>
        <w:ind w:firstLine="708"/>
        <w:contextualSpacing/>
        <w:jc w:val="both"/>
        <w:rPr>
          <w:rFonts w:ascii="Times New Roman" w:hAnsi="Times New Roman" w:cs="Times New Roman"/>
          <w:sz w:val="28"/>
          <w:szCs w:val="28"/>
        </w:rPr>
      </w:pPr>
    </w:p>
    <w:p w:rsidR="00660284" w:rsidRPr="007447E7" w:rsidRDefault="00660284" w:rsidP="00697E14">
      <w:pPr>
        <w:spacing w:after="0" w:line="240" w:lineRule="auto"/>
        <w:ind w:firstLine="708"/>
        <w:contextualSpacing/>
        <w:jc w:val="both"/>
        <w:rPr>
          <w:rFonts w:ascii="Times New Roman" w:hAnsi="Times New Roman" w:cs="Times New Roman"/>
          <w:sz w:val="28"/>
          <w:szCs w:val="28"/>
        </w:rPr>
      </w:pPr>
    </w:p>
    <w:p w:rsidR="00660284" w:rsidRPr="007447E7" w:rsidRDefault="00660284" w:rsidP="00697E14">
      <w:pPr>
        <w:spacing w:after="0" w:line="240" w:lineRule="auto"/>
        <w:ind w:firstLine="708"/>
        <w:contextualSpacing/>
        <w:jc w:val="both"/>
        <w:rPr>
          <w:rFonts w:ascii="Times New Roman" w:hAnsi="Times New Roman" w:cs="Times New Roman"/>
          <w:sz w:val="28"/>
          <w:szCs w:val="28"/>
        </w:rPr>
      </w:pPr>
    </w:p>
    <w:p w:rsidR="00DC1CFC" w:rsidRPr="007447E7" w:rsidRDefault="00DC1CFC" w:rsidP="00697E14">
      <w:pPr>
        <w:spacing w:after="0" w:line="240" w:lineRule="auto"/>
        <w:ind w:firstLine="708"/>
        <w:contextualSpacing/>
        <w:jc w:val="center"/>
        <w:rPr>
          <w:rFonts w:ascii="Times New Roman" w:hAnsi="Times New Roman" w:cs="Times New Roman"/>
          <w:sz w:val="28"/>
          <w:szCs w:val="28"/>
        </w:rPr>
      </w:pPr>
    </w:p>
    <w:p w:rsidR="00A92B02" w:rsidRPr="007447E7" w:rsidRDefault="00697E14" w:rsidP="00697E14">
      <w:pPr>
        <w:spacing w:after="0" w:line="240" w:lineRule="auto"/>
        <w:ind w:firstLine="708"/>
        <w:contextualSpacing/>
        <w:jc w:val="center"/>
        <w:rPr>
          <w:rFonts w:ascii="Times New Roman" w:hAnsi="Times New Roman" w:cs="Times New Roman"/>
          <w:sz w:val="28"/>
          <w:szCs w:val="28"/>
        </w:rPr>
      </w:pPr>
      <w:r w:rsidRPr="007447E7">
        <w:rPr>
          <w:rFonts w:ascii="Times New Roman" w:hAnsi="Times New Roman" w:cs="Times New Roman"/>
          <w:sz w:val="28"/>
          <w:szCs w:val="28"/>
        </w:rPr>
        <w:t xml:space="preserve">Общая </w:t>
      </w:r>
      <w:r w:rsidR="00DF6E23" w:rsidRPr="007447E7">
        <w:rPr>
          <w:rFonts w:ascii="Times New Roman" w:hAnsi="Times New Roman" w:cs="Times New Roman"/>
          <w:sz w:val="28"/>
          <w:szCs w:val="28"/>
        </w:rPr>
        <w:t>сумма налоговых расходов за 2021</w:t>
      </w:r>
      <w:r w:rsidRPr="007447E7">
        <w:rPr>
          <w:rFonts w:ascii="Times New Roman" w:hAnsi="Times New Roman" w:cs="Times New Roman"/>
          <w:sz w:val="28"/>
          <w:szCs w:val="28"/>
        </w:rPr>
        <w:t xml:space="preserve"> год </w:t>
      </w:r>
    </w:p>
    <w:p w:rsidR="00697E14" w:rsidRPr="007447E7" w:rsidRDefault="00697E14" w:rsidP="00697E14">
      <w:pPr>
        <w:spacing w:after="0" w:line="240" w:lineRule="auto"/>
        <w:ind w:firstLine="708"/>
        <w:contextualSpacing/>
        <w:jc w:val="center"/>
        <w:rPr>
          <w:rFonts w:ascii="Times New Roman" w:hAnsi="Times New Roman" w:cs="Times New Roman"/>
          <w:sz w:val="28"/>
          <w:szCs w:val="28"/>
        </w:rPr>
      </w:pPr>
      <w:r w:rsidRPr="007447E7">
        <w:rPr>
          <w:rFonts w:ascii="Times New Roman" w:hAnsi="Times New Roman" w:cs="Times New Roman"/>
          <w:sz w:val="28"/>
          <w:szCs w:val="28"/>
        </w:rPr>
        <w:t>в разрезе видов налогов и типов налоговых расходов</w:t>
      </w:r>
    </w:p>
    <w:p w:rsidR="00697E14" w:rsidRPr="007447E7" w:rsidRDefault="00697E14" w:rsidP="00122C6F">
      <w:pPr>
        <w:spacing w:after="0" w:line="240" w:lineRule="auto"/>
        <w:ind w:firstLine="708"/>
        <w:contextualSpacing/>
        <w:jc w:val="both"/>
        <w:rPr>
          <w:rFonts w:ascii="Times New Roman" w:hAnsi="Times New Roman" w:cs="Times New Roman"/>
          <w:sz w:val="28"/>
          <w:szCs w:val="28"/>
        </w:rPr>
      </w:pPr>
    </w:p>
    <w:tbl>
      <w:tblPr>
        <w:tblW w:w="10065" w:type="dxa"/>
        <w:tblInd w:w="-5" w:type="dxa"/>
        <w:tblLook w:val="04A0" w:firstRow="1" w:lastRow="0" w:firstColumn="1" w:lastColumn="0" w:noHBand="0" w:noVBand="1"/>
      </w:tblPr>
      <w:tblGrid>
        <w:gridCol w:w="689"/>
        <w:gridCol w:w="5905"/>
        <w:gridCol w:w="1911"/>
        <w:gridCol w:w="1560"/>
      </w:tblGrid>
      <w:tr w:rsidR="007447E7" w:rsidRPr="007447E7" w:rsidTr="00561D9F">
        <w:trPr>
          <w:trHeight w:val="302"/>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lastRenderedPageBreak/>
              <w:t>№ п/п</w:t>
            </w:r>
          </w:p>
        </w:tc>
        <w:tc>
          <w:tcPr>
            <w:tcW w:w="5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Наименование  показателей</w:t>
            </w:r>
          </w:p>
        </w:tc>
        <w:tc>
          <w:tcPr>
            <w:tcW w:w="3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03D" w:rsidRPr="007447E7" w:rsidRDefault="00DF6E23"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2021</w:t>
            </w:r>
            <w:r w:rsidR="00E1203D" w:rsidRPr="007447E7">
              <w:rPr>
                <w:rFonts w:ascii="Times New Roman" w:eastAsia="Calibri" w:hAnsi="Times New Roman" w:cs="Times New Roman"/>
                <w:lang w:eastAsia="ru-RU"/>
              </w:rPr>
              <w:t xml:space="preserve"> год</w:t>
            </w:r>
          </w:p>
        </w:tc>
      </w:tr>
      <w:tr w:rsidR="007447E7" w:rsidRPr="007447E7" w:rsidTr="00561D9F">
        <w:trPr>
          <w:trHeight w:val="687"/>
        </w:trPr>
        <w:tc>
          <w:tcPr>
            <w:tcW w:w="689" w:type="dxa"/>
            <w:vMerge/>
            <w:tcBorders>
              <w:top w:val="single" w:sz="4" w:space="0" w:color="auto"/>
              <w:left w:val="single" w:sz="4" w:space="0" w:color="auto"/>
              <w:bottom w:val="single" w:sz="4" w:space="0" w:color="auto"/>
              <w:right w:val="single" w:sz="4" w:space="0" w:color="auto"/>
            </w:tcBorders>
            <w:vAlign w:val="center"/>
            <w:hideMark/>
          </w:tcPr>
          <w:p w:rsidR="00561D9F" w:rsidRPr="007447E7" w:rsidRDefault="00561D9F" w:rsidP="00E1203D">
            <w:pPr>
              <w:spacing w:after="0" w:line="240" w:lineRule="auto"/>
              <w:rPr>
                <w:rFonts w:ascii="Times New Roman" w:eastAsia="Times New Roman" w:hAnsi="Times New Roman" w:cs="Times New Roman"/>
                <w:lang w:eastAsia="ru-RU"/>
              </w:rPr>
            </w:pPr>
          </w:p>
        </w:tc>
        <w:tc>
          <w:tcPr>
            <w:tcW w:w="5905" w:type="dxa"/>
            <w:vMerge/>
            <w:tcBorders>
              <w:top w:val="single" w:sz="4" w:space="0" w:color="auto"/>
              <w:left w:val="single" w:sz="4" w:space="0" w:color="auto"/>
              <w:bottom w:val="single" w:sz="4" w:space="0" w:color="auto"/>
              <w:right w:val="single" w:sz="4" w:space="0" w:color="auto"/>
            </w:tcBorders>
            <w:vAlign w:val="center"/>
            <w:hideMark/>
          </w:tcPr>
          <w:p w:rsidR="00561D9F" w:rsidRPr="007447E7" w:rsidRDefault="00561D9F" w:rsidP="00E1203D">
            <w:pPr>
              <w:spacing w:after="0" w:line="240" w:lineRule="auto"/>
              <w:rPr>
                <w:rFonts w:ascii="Times New Roman" w:eastAsia="Times New Roman" w:hAnsi="Times New Roman" w:cs="Times New Roman"/>
                <w:lang w:eastAsia="ru-RU"/>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D9F" w:rsidRPr="007447E7" w:rsidRDefault="00561D9F" w:rsidP="00561D9F">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Количество налоговых расходов  (ед.)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61D9F" w:rsidRPr="007447E7" w:rsidRDefault="00561D9F" w:rsidP="00E1203D">
            <w:pPr>
              <w:spacing w:after="0" w:line="240" w:lineRule="auto"/>
              <w:rPr>
                <w:rFonts w:ascii="Times New Roman" w:eastAsia="Times New Roman" w:hAnsi="Times New Roman" w:cs="Times New Roman"/>
                <w:lang w:eastAsia="ru-RU"/>
              </w:rPr>
            </w:pPr>
            <w:r w:rsidRPr="007447E7">
              <w:rPr>
                <w:rFonts w:ascii="Times New Roman" w:eastAsia="Calibri" w:hAnsi="Times New Roman" w:cs="Times New Roman"/>
                <w:lang w:eastAsia="ru-RU"/>
              </w:rPr>
              <w:t xml:space="preserve">    Сумма </w:t>
            </w:r>
          </w:p>
          <w:p w:rsidR="00561D9F" w:rsidRPr="007447E7" w:rsidRDefault="00561D9F" w:rsidP="00561D9F">
            <w:pPr>
              <w:spacing w:after="0" w:line="240" w:lineRule="auto"/>
              <w:rPr>
                <w:rFonts w:ascii="Times New Roman" w:eastAsia="Times New Roman" w:hAnsi="Times New Roman" w:cs="Times New Roman"/>
                <w:lang w:eastAsia="ru-RU"/>
              </w:rPr>
            </w:pPr>
            <w:r w:rsidRPr="007447E7">
              <w:rPr>
                <w:rFonts w:ascii="Times New Roman" w:eastAsia="Calibri" w:hAnsi="Times New Roman" w:cs="Times New Roman"/>
                <w:lang w:eastAsia="ru-RU"/>
              </w:rPr>
              <w:t xml:space="preserve">  (тыс. руб.)</w:t>
            </w:r>
          </w:p>
        </w:tc>
      </w:tr>
      <w:tr w:rsidR="007447E7" w:rsidRPr="007447E7" w:rsidTr="00561D9F">
        <w:trPr>
          <w:trHeight w:val="1210"/>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b/>
                <w:lang w:eastAsia="ru-RU"/>
              </w:rPr>
            </w:pPr>
            <w:r w:rsidRPr="007447E7">
              <w:rPr>
                <w:rFonts w:ascii="Times New Roman" w:eastAsia="Calibri" w:hAnsi="Times New Roman" w:cs="Times New Roman"/>
                <w:b/>
                <w:lang w:eastAsia="ru-RU"/>
              </w:rPr>
              <w:t>1.</w:t>
            </w:r>
          </w:p>
        </w:tc>
        <w:tc>
          <w:tcPr>
            <w:tcW w:w="5905" w:type="dxa"/>
            <w:tcBorders>
              <w:top w:val="nil"/>
              <w:left w:val="nil"/>
              <w:bottom w:val="single" w:sz="4" w:space="0" w:color="auto"/>
              <w:right w:val="single" w:sz="4" w:space="0" w:color="auto"/>
            </w:tcBorders>
            <w:shd w:val="clear" w:color="auto" w:fill="auto"/>
            <w:vAlign w:val="center"/>
            <w:hideMark/>
          </w:tcPr>
          <w:p w:rsidR="00E1203D" w:rsidRPr="007447E7" w:rsidRDefault="00E1203D" w:rsidP="00660284">
            <w:pPr>
              <w:spacing w:after="0" w:line="240" w:lineRule="auto"/>
              <w:rPr>
                <w:rFonts w:ascii="Times New Roman" w:eastAsia="Times New Roman" w:hAnsi="Times New Roman" w:cs="Times New Roman"/>
                <w:b/>
                <w:lang w:eastAsia="ru-RU"/>
              </w:rPr>
            </w:pPr>
            <w:r w:rsidRPr="007447E7">
              <w:rPr>
                <w:rFonts w:ascii="Times New Roman" w:eastAsia="Calibri" w:hAnsi="Times New Roman" w:cs="Times New Roman"/>
                <w:b/>
                <w:lang w:eastAsia="ru-RU"/>
              </w:rPr>
              <w:t xml:space="preserve">Всего налоговые расходы, в виде налоговых льгот, пониженных ставок, установленных решениями </w:t>
            </w:r>
            <w:r w:rsidR="00660284" w:rsidRPr="007447E7">
              <w:rPr>
                <w:rFonts w:ascii="Times New Roman" w:eastAsia="Calibri" w:hAnsi="Times New Roman" w:cs="Times New Roman"/>
                <w:b/>
                <w:lang w:eastAsia="ru-RU"/>
              </w:rPr>
              <w:t xml:space="preserve">Совета депутатов </w:t>
            </w:r>
            <w:r w:rsidR="00422B92" w:rsidRPr="007447E7">
              <w:rPr>
                <w:rFonts w:ascii="Times New Roman" w:eastAsia="Calibri" w:hAnsi="Times New Roman" w:cs="Times New Roman"/>
                <w:b/>
                <w:lang w:eastAsia="ru-RU"/>
              </w:rPr>
              <w:t>сельского поселения Лямина</w:t>
            </w:r>
            <w:r w:rsidRPr="007447E7">
              <w:rPr>
                <w:rFonts w:ascii="Times New Roman" w:eastAsia="Calibri" w:hAnsi="Times New Roman" w:cs="Times New Roman"/>
                <w:b/>
                <w:lang w:eastAsia="ru-RU"/>
              </w:rPr>
              <w:t xml:space="preserve"> о местных налогах, из них</w:t>
            </w:r>
            <w:r w:rsidR="00A92B02" w:rsidRPr="007447E7">
              <w:rPr>
                <w:rFonts w:ascii="Times New Roman" w:eastAsia="Calibri" w:hAnsi="Times New Roman" w:cs="Times New Roman"/>
                <w:b/>
                <w:lang w:eastAsia="ru-RU"/>
              </w:rPr>
              <w:t>:</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E1203D" w:rsidRPr="007447E7" w:rsidRDefault="00383335" w:rsidP="00E1203D">
            <w:pPr>
              <w:spacing w:after="0" w:line="240" w:lineRule="auto"/>
              <w:jc w:val="center"/>
              <w:rPr>
                <w:rFonts w:ascii="Times New Roman" w:eastAsia="Times New Roman" w:hAnsi="Times New Roman" w:cs="Times New Roman"/>
                <w:b/>
                <w:lang w:eastAsia="ru-RU"/>
              </w:rPr>
            </w:pPr>
            <w:r w:rsidRPr="007447E7">
              <w:rPr>
                <w:rFonts w:ascii="Times New Roman" w:eastAsia="Times New Roman" w:hAnsi="Times New Roman" w:cs="Times New Roman"/>
                <w:b/>
                <w:lang w:eastAsia="ru-RU"/>
              </w:rPr>
              <w:t>11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1203D" w:rsidRPr="007447E7" w:rsidRDefault="00B73E5F" w:rsidP="009247DB">
            <w:pPr>
              <w:spacing w:after="0" w:line="240" w:lineRule="auto"/>
              <w:jc w:val="center"/>
              <w:rPr>
                <w:rFonts w:ascii="Times New Roman" w:eastAsia="Times New Roman" w:hAnsi="Times New Roman" w:cs="Times New Roman"/>
                <w:b/>
                <w:lang w:eastAsia="ru-RU"/>
              </w:rPr>
            </w:pPr>
            <w:r w:rsidRPr="007447E7">
              <w:rPr>
                <w:rFonts w:ascii="Times New Roman" w:eastAsia="Calibri" w:hAnsi="Times New Roman" w:cs="Times New Roman"/>
                <w:b/>
                <w:lang w:eastAsia="ru-RU"/>
              </w:rPr>
              <w:t>131</w:t>
            </w:r>
          </w:p>
        </w:tc>
      </w:tr>
      <w:tr w:rsidR="007447E7" w:rsidRPr="007447E7" w:rsidTr="00593960">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DC1CFC" w:rsidRPr="007447E7" w:rsidRDefault="00E1203D" w:rsidP="00DC1CFC">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Стимулирующие налоговые расходы</w:t>
            </w:r>
          </w:p>
          <w:p w:rsidR="00E1203D" w:rsidRPr="007447E7" w:rsidRDefault="00E1203D" w:rsidP="00DC1CFC">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w:t>
            </w:r>
            <w:r w:rsidR="00DC1CFC"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tcPr>
          <w:p w:rsidR="00E1203D" w:rsidRPr="007447E7" w:rsidRDefault="00E43DFF"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5</w:t>
            </w:r>
          </w:p>
        </w:tc>
        <w:tc>
          <w:tcPr>
            <w:tcW w:w="1560" w:type="dxa"/>
            <w:tcBorders>
              <w:top w:val="nil"/>
              <w:left w:val="nil"/>
              <w:bottom w:val="single" w:sz="4" w:space="0" w:color="auto"/>
              <w:right w:val="single" w:sz="4" w:space="0" w:color="auto"/>
            </w:tcBorders>
            <w:shd w:val="clear" w:color="auto" w:fill="auto"/>
            <w:vAlign w:val="center"/>
          </w:tcPr>
          <w:p w:rsidR="00E1203D" w:rsidRPr="007447E7" w:rsidRDefault="00E43DFF"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99</w:t>
            </w:r>
          </w:p>
        </w:tc>
      </w:tr>
      <w:tr w:rsidR="007447E7" w:rsidRPr="007447E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7447E7" w:rsidRDefault="00E1203D"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xml:space="preserve">Социальные налоговые расходы </w:t>
            </w:r>
          </w:p>
          <w:p w:rsidR="00E1203D" w:rsidRPr="007447E7" w:rsidRDefault="00DC1CFC"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E1203D" w:rsidRPr="007447E7" w:rsidRDefault="00383335" w:rsidP="00593960">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E1203D" w:rsidRPr="007447E7" w:rsidRDefault="00593960"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15</w:t>
            </w:r>
          </w:p>
        </w:tc>
      </w:tr>
      <w:tr w:rsidR="007447E7" w:rsidRPr="007447E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7447E7" w:rsidRDefault="00E1203D"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Технические налоговые расходы</w:t>
            </w:r>
          </w:p>
          <w:p w:rsidR="00E1203D" w:rsidRPr="007447E7" w:rsidRDefault="00E1203D" w:rsidP="00DC1CFC">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w:t>
            </w:r>
            <w:r w:rsidR="00DC1CFC"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E1203D" w:rsidRPr="007447E7" w:rsidRDefault="00E43DFF"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7447E7" w:rsidRDefault="00E43DFF" w:rsidP="00E43DFF">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17</w:t>
            </w:r>
          </w:p>
        </w:tc>
      </w:tr>
      <w:tr w:rsidR="007447E7" w:rsidRPr="007447E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b/>
                <w:lang w:eastAsia="ru-RU"/>
              </w:rPr>
            </w:pPr>
            <w:r w:rsidRPr="007447E7">
              <w:rPr>
                <w:rFonts w:ascii="Times New Roman" w:eastAsia="Calibri" w:hAnsi="Times New Roman" w:cs="Times New Roman"/>
                <w:b/>
                <w:lang w:eastAsia="ru-RU"/>
              </w:rPr>
              <w:t>1.1.</w:t>
            </w:r>
          </w:p>
        </w:tc>
        <w:tc>
          <w:tcPr>
            <w:tcW w:w="5905" w:type="dxa"/>
            <w:tcBorders>
              <w:top w:val="nil"/>
              <w:left w:val="nil"/>
              <w:bottom w:val="single" w:sz="4" w:space="0" w:color="auto"/>
              <w:right w:val="single" w:sz="4" w:space="0" w:color="auto"/>
            </w:tcBorders>
            <w:shd w:val="clear" w:color="auto" w:fill="auto"/>
            <w:vAlign w:val="center"/>
            <w:hideMark/>
          </w:tcPr>
          <w:p w:rsidR="00E1203D" w:rsidRPr="007447E7" w:rsidRDefault="00E1203D" w:rsidP="00660284">
            <w:pPr>
              <w:spacing w:after="0" w:line="240" w:lineRule="auto"/>
              <w:rPr>
                <w:rFonts w:ascii="Times New Roman" w:eastAsia="Times New Roman" w:hAnsi="Times New Roman" w:cs="Times New Roman"/>
                <w:b/>
                <w:lang w:eastAsia="ru-RU"/>
              </w:rPr>
            </w:pPr>
            <w:r w:rsidRPr="007447E7">
              <w:rPr>
                <w:rFonts w:ascii="Times New Roman" w:eastAsia="Calibri" w:hAnsi="Times New Roman" w:cs="Times New Roman"/>
                <w:b/>
                <w:lang w:eastAsia="ru-RU"/>
              </w:rPr>
              <w:t xml:space="preserve">Налоговые расходы, установленные решением </w:t>
            </w:r>
            <w:r w:rsidR="00660284" w:rsidRPr="007447E7">
              <w:rPr>
                <w:rFonts w:ascii="Times New Roman" w:eastAsia="Calibri" w:hAnsi="Times New Roman" w:cs="Times New Roman"/>
                <w:b/>
                <w:lang w:eastAsia="ru-RU"/>
              </w:rPr>
              <w:t xml:space="preserve">Совета депутатов </w:t>
            </w:r>
            <w:r w:rsidR="00422B92" w:rsidRPr="007447E7">
              <w:rPr>
                <w:rFonts w:ascii="Times New Roman" w:eastAsia="Calibri" w:hAnsi="Times New Roman" w:cs="Times New Roman"/>
                <w:b/>
                <w:lang w:eastAsia="ru-RU"/>
              </w:rPr>
              <w:t xml:space="preserve">сельского поселения Лямина </w:t>
            </w:r>
            <w:r w:rsidRPr="007447E7">
              <w:rPr>
                <w:rFonts w:ascii="Times New Roman" w:eastAsia="Calibri" w:hAnsi="Times New Roman" w:cs="Times New Roman"/>
                <w:b/>
                <w:lang w:eastAsia="ru-RU"/>
              </w:rPr>
              <w:t xml:space="preserve">от </w:t>
            </w:r>
            <w:r w:rsidR="00660284" w:rsidRPr="007447E7">
              <w:rPr>
                <w:rFonts w:ascii="Times New Roman" w:eastAsia="Calibri" w:hAnsi="Times New Roman" w:cs="Times New Roman"/>
                <w:b/>
                <w:lang w:eastAsia="ru-RU"/>
              </w:rPr>
              <w:t xml:space="preserve">28.11.2019 № </w:t>
            </w:r>
            <w:r w:rsidRPr="007447E7">
              <w:rPr>
                <w:rFonts w:ascii="Times New Roman" w:eastAsia="Calibri" w:hAnsi="Times New Roman" w:cs="Times New Roman"/>
                <w:b/>
                <w:lang w:eastAsia="ru-RU"/>
              </w:rPr>
              <w:t>9</w:t>
            </w:r>
            <w:r w:rsidR="00660284" w:rsidRPr="007447E7">
              <w:rPr>
                <w:rFonts w:ascii="Times New Roman" w:eastAsia="Calibri" w:hAnsi="Times New Roman" w:cs="Times New Roman"/>
                <w:b/>
                <w:lang w:eastAsia="ru-RU"/>
              </w:rPr>
              <w:t>0</w:t>
            </w:r>
            <w:r w:rsidRPr="007447E7">
              <w:rPr>
                <w:rFonts w:ascii="Times New Roman" w:eastAsia="Calibri" w:hAnsi="Times New Roman" w:cs="Times New Roman"/>
                <w:b/>
                <w:lang w:eastAsia="ru-RU"/>
              </w:rPr>
              <w:t xml:space="preserve"> «О земельном налоге»,  из них</w:t>
            </w:r>
            <w:r w:rsidR="00A92B02" w:rsidRPr="007447E7">
              <w:rPr>
                <w:rFonts w:ascii="Times New Roman" w:eastAsia="Calibri" w:hAnsi="Times New Roman" w:cs="Times New Roman"/>
                <w:b/>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E1203D" w:rsidRPr="007447E7" w:rsidRDefault="00383335" w:rsidP="00E1203D">
            <w:pPr>
              <w:spacing w:after="0" w:line="240" w:lineRule="auto"/>
              <w:jc w:val="center"/>
              <w:rPr>
                <w:rFonts w:ascii="Times New Roman" w:eastAsia="Times New Roman" w:hAnsi="Times New Roman" w:cs="Times New Roman"/>
                <w:b/>
                <w:lang w:eastAsia="ru-RU"/>
              </w:rPr>
            </w:pPr>
            <w:r w:rsidRPr="007447E7">
              <w:rPr>
                <w:rFonts w:ascii="Times New Roman" w:eastAsia="Times New Roman" w:hAnsi="Times New Roman" w:cs="Times New Roman"/>
                <w:b/>
                <w:lang w:eastAsia="ru-RU"/>
              </w:rPr>
              <w:t>8</w:t>
            </w:r>
          </w:p>
        </w:tc>
        <w:tc>
          <w:tcPr>
            <w:tcW w:w="1560" w:type="dxa"/>
            <w:tcBorders>
              <w:top w:val="nil"/>
              <w:left w:val="nil"/>
              <w:bottom w:val="single" w:sz="4" w:space="0" w:color="auto"/>
              <w:right w:val="single" w:sz="4" w:space="0" w:color="auto"/>
            </w:tcBorders>
            <w:shd w:val="clear" w:color="auto" w:fill="auto"/>
            <w:vAlign w:val="center"/>
            <w:hideMark/>
          </w:tcPr>
          <w:p w:rsidR="00E1203D" w:rsidRPr="007447E7" w:rsidRDefault="00B73E5F" w:rsidP="00E1203D">
            <w:pPr>
              <w:spacing w:after="0" w:line="240" w:lineRule="auto"/>
              <w:jc w:val="center"/>
              <w:rPr>
                <w:rFonts w:ascii="Times New Roman" w:eastAsia="Times New Roman" w:hAnsi="Times New Roman" w:cs="Times New Roman"/>
                <w:b/>
                <w:lang w:eastAsia="ru-RU"/>
              </w:rPr>
            </w:pPr>
            <w:r w:rsidRPr="007447E7">
              <w:rPr>
                <w:rFonts w:ascii="Times New Roman" w:eastAsia="Calibri" w:hAnsi="Times New Roman" w:cs="Times New Roman"/>
                <w:b/>
                <w:lang w:eastAsia="ru-RU"/>
              </w:rPr>
              <w:t>94</w:t>
            </w:r>
          </w:p>
        </w:tc>
      </w:tr>
      <w:tr w:rsidR="007447E7" w:rsidRPr="007447E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DC1CFC" w:rsidRPr="007447E7" w:rsidRDefault="00E1203D"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Стимулирующие налоговые расходы</w:t>
            </w:r>
          </w:p>
          <w:p w:rsidR="00E1203D" w:rsidRPr="007447E7" w:rsidRDefault="00DC1CFC"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DF53C3" w:rsidRPr="007447E7" w:rsidRDefault="00E43DFF" w:rsidP="00434ADD">
            <w:pPr>
              <w:spacing w:after="0" w:line="240" w:lineRule="auto"/>
              <w:jc w:val="center"/>
              <w:rPr>
                <w:rFonts w:ascii="Times New Roman" w:eastAsia="Times New Roman" w:hAnsi="Times New Roman" w:cs="Times New Roman"/>
                <w:i/>
                <w:lang w:eastAsia="ru-RU"/>
              </w:rPr>
            </w:pPr>
            <w:r w:rsidRPr="007447E7">
              <w:rPr>
                <w:rFonts w:ascii="Times New Roman" w:eastAsia="Times New Roman" w:hAnsi="Times New Roman" w:cs="Times New Roman"/>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E1203D" w:rsidRPr="007447E7" w:rsidRDefault="00E43DFF"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77</w:t>
            </w:r>
          </w:p>
        </w:tc>
      </w:tr>
      <w:tr w:rsidR="007447E7" w:rsidRPr="007447E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7447E7" w:rsidRDefault="00E1203D"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xml:space="preserve">Социальные налоговые расходы </w:t>
            </w:r>
          </w:p>
          <w:p w:rsidR="00E1203D" w:rsidRPr="007447E7" w:rsidRDefault="00DC1CFC"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DF53C3" w:rsidRPr="007447E7" w:rsidRDefault="00593960" w:rsidP="005F6A91">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7447E7" w:rsidRDefault="00B17E8A" w:rsidP="00E1203D">
            <w:pPr>
              <w:spacing w:after="0" w:line="240" w:lineRule="auto"/>
              <w:jc w:val="center"/>
              <w:rPr>
                <w:rFonts w:ascii="Times New Roman" w:eastAsia="Times New Roman" w:hAnsi="Times New Roman" w:cs="Times New Roman"/>
                <w:lang w:eastAsia="ru-RU"/>
              </w:rPr>
            </w:pPr>
            <w:r w:rsidRPr="007447E7">
              <w:rPr>
                <w:rFonts w:ascii="Times New Roman" w:eastAsia="Calibri" w:hAnsi="Times New Roman" w:cs="Times New Roman"/>
                <w:lang w:eastAsia="ru-RU"/>
              </w:rPr>
              <w:t>0</w:t>
            </w:r>
          </w:p>
        </w:tc>
      </w:tr>
      <w:tr w:rsidR="007447E7" w:rsidRPr="007447E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7447E7" w:rsidRDefault="00E1203D"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xml:space="preserve">Технические налоговые расходы </w:t>
            </w:r>
          </w:p>
          <w:p w:rsidR="00E1203D" w:rsidRPr="007447E7" w:rsidRDefault="00DC1CFC"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DF53C3" w:rsidRPr="007447E7" w:rsidRDefault="00593960" w:rsidP="005F6A91">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7447E7" w:rsidRDefault="00593960"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17</w:t>
            </w:r>
          </w:p>
        </w:tc>
      </w:tr>
      <w:tr w:rsidR="007447E7" w:rsidRPr="007447E7" w:rsidTr="00DC1CFC">
        <w:trPr>
          <w:trHeight w:val="873"/>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b/>
                <w:lang w:eastAsia="ru-RU"/>
              </w:rPr>
            </w:pPr>
            <w:r w:rsidRPr="007447E7">
              <w:rPr>
                <w:rFonts w:ascii="Times New Roman" w:eastAsia="Times New Roman" w:hAnsi="Times New Roman" w:cs="Times New Roman"/>
                <w:b/>
                <w:lang w:eastAsia="ru-RU"/>
              </w:rPr>
              <w:t>1.2.</w:t>
            </w:r>
          </w:p>
        </w:tc>
        <w:tc>
          <w:tcPr>
            <w:tcW w:w="5905" w:type="dxa"/>
            <w:tcBorders>
              <w:top w:val="nil"/>
              <w:left w:val="nil"/>
              <w:bottom w:val="single" w:sz="4" w:space="0" w:color="auto"/>
              <w:right w:val="single" w:sz="4" w:space="0" w:color="auto"/>
            </w:tcBorders>
            <w:shd w:val="clear" w:color="auto" w:fill="auto"/>
            <w:vAlign w:val="center"/>
            <w:hideMark/>
          </w:tcPr>
          <w:p w:rsidR="00E1203D" w:rsidRPr="007447E7" w:rsidRDefault="00E1203D" w:rsidP="00660284">
            <w:pPr>
              <w:spacing w:after="0" w:line="240" w:lineRule="auto"/>
              <w:rPr>
                <w:rFonts w:ascii="Times New Roman" w:eastAsia="Times New Roman" w:hAnsi="Times New Roman" w:cs="Times New Roman"/>
                <w:b/>
                <w:lang w:eastAsia="ru-RU"/>
              </w:rPr>
            </w:pPr>
            <w:r w:rsidRPr="007447E7">
              <w:rPr>
                <w:rFonts w:ascii="Times New Roman" w:eastAsia="Calibri" w:hAnsi="Times New Roman" w:cs="Times New Roman"/>
                <w:b/>
                <w:lang w:eastAsia="ru-RU"/>
              </w:rPr>
              <w:t xml:space="preserve">Налоговые расходы, установленные решением </w:t>
            </w:r>
            <w:r w:rsidR="00660284" w:rsidRPr="007447E7">
              <w:rPr>
                <w:rFonts w:ascii="Times New Roman" w:eastAsia="Calibri" w:hAnsi="Times New Roman" w:cs="Times New Roman"/>
                <w:b/>
                <w:lang w:eastAsia="ru-RU"/>
              </w:rPr>
              <w:t xml:space="preserve">совета депутатов </w:t>
            </w:r>
            <w:r w:rsidR="00422B92" w:rsidRPr="007447E7">
              <w:rPr>
                <w:rFonts w:ascii="Times New Roman" w:eastAsia="Calibri" w:hAnsi="Times New Roman" w:cs="Times New Roman"/>
                <w:b/>
                <w:lang w:eastAsia="ru-RU"/>
              </w:rPr>
              <w:t xml:space="preserve">сельского поселения Лямина </w:t>
            </w:r>
            <w:r w:rsidRPr="007447E7">
              <w:rPr>
                <w:rFonts w:ascii="Times New Roman" w:eastAsia="Calibri" w:hAnsi="Times New Roman" w:cs="Times New Roman"/>
                <w:b/>
                <w:lang w:eastAsia="ru-RU"/>
              </w:rPr>
              <w:t xml:space="preserve">от </w:t>
            </w:r>
            <w:r w:rsidR="00660284" w:rsidRPr="007447E7">
              <w:rPr>
                <w:rFonts w:ascii="Times New Roman" w:eastAsia="Calibri" w:hAnsi="Times New Roman" w:cs="Times New Roman"/>
                <w:b/>
                <w:lang w:eastAsia="ru-RU"/>
              </w:rPr>
              <w:t>19.11.2014 № 58</w:t>
            </w:r>
            <w:r w:rsidRPr="007447E7">
              <w:rPr>
                <w:rFonts w:ascii="Times New Roman" w:eastAsia="Calibri" w:hAnsi="Times New Roman" w:cs="Times New Roman"/>
                <w:b/>
                <w:lang w:eastAsia="ru-RU"/>
              </w:rPr>
              <w:t xml:space="preserve"> «О налоге на имущество физических лиц»,  из них</w:t>
            </w:r>
            <w:r w:rsidR="00A92B02" w:rsidRPr="007447E7">
              <w:rPr>
                <w:rFonts w:ascii="Times New Roman" w:eastAsia="Calibri" w:hAnsi="Times New Roman" w:cs="Times New Roman"/>
                <w:b/>
                <w:lang w:eastAsia="ru-RU"/>
              </w:rPr>
              <w:t>:</w:t>
            </w:r>
          </w:p>
        </w:tc>
        <w:tc>
          <w:tcPr>
            <w:tcW w:w="1911" w:type="dxa"/>
            <w:tcBorders>
              <w:top w:val="nil"/>
              <w:left w:val="nil"/>
              <w:bottom w:val="single" w:sz="4" w:space="0" w:color="auto"/>
              <w:right w:val="single" w:sz="4" w:space="0" w:color="auto"/>
            </w:tcBorders>
            <w:shd w:val="clear" w:color="auto" w:fill="auto"/>
            <w:vAlign w:val="center"/>
            <w:hideMark/>
          </w:tcPr>
          <w:p w:rsidR="00E1203D" w:rsidRPr="007447E7" w:rsidRDefault="00890917" w:rsidP="00E1203D">
            <w:pPr>
              <w:spacing w:after="0" w:line="240" w:lineRule="auto"/>
              <w:jc w:val="center"/>
              <w:rPr>
                <w:rFonts w:ascii="Times New Roman" w:eastAsia="Times New Roman" w:hAnsi="Times New Roman" w:cs="Times New Roman"/>
                <w:b/>
                <w:lang w:eastAsia="ru-RU"/>
              </w:rPr>
            </w:pPr>
            <w:r w:rsidRPr="007447E7">
              <w:rPr>
                <w:rFonts w:ascii="Times New Roman" w:eastAsia="Times New Roman" w:hAnsi="Times New Roman" w:cs="Times New Roman"/>
                <w:b/>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E1203D" w:rsidRPr="007447E7" w:rsidRDefault="00E43DFF" w:rsidP="00E43DFF">
            <w:pPr>
              <w:spacing w:after="0" w:line="240" w:lineRule="auto"/>
              <w:jc w:val="center"/>
              <w:rPr>
                <w:rFonts w:ascii="Times New Roman" w:eastAsia="Times New Roman" w:hAnsi="Times New Roman" w:cs="Times New Roman"/>
                <w:b/>
                <w:lang w:eastAsia="ru-RU"/>
              </w:rPr>
            </w:pPr>
            <w:r w:rsidRPr="007447E7">
              <w:rPr>
                <w:rFonts w:ascii="Times New Roman" w:eastAsia="Calibri" w:hAnsi="Times New Roman" w:cs="Times New Roman"/>
                <w:b/>
                <w:lang w:eastAsia="ru-RU"/>
              </w:rPr>
              <w:t>37</w:t>
            </w:r>
          </w:p>
        </w:tc>
      </w:tr>
      <w:tr w:rsidR="007447E7" w:rsidRPr="007447E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DC1CFC" w:rsidRPr="007447E7" w:rsidRDefault="00E1203D"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Стимулирующие налоговые расходы</w:t>
            </w:r>
          </w:p>
          <w:p w:rsidR="00E1203D" w:rsidRPr="007447E7" w:rsidRDefault="00DC1CFC" w:rsidP="00E1203D">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DF53C3" w:rsidRPr="007447E7" w:rsidRDefault="009247DB" w:rsidP="005F6A91">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E1203D" w:rsidRPr="007447E7" w:rsidRDefault="00E43DFF" w:rsidP="00E43DFF">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22</w:t>
            </w:r>
          </w:p>
        </w:tc>
      </w:tr>
      <w:tr w:rsidR="007447E7" w:rsidRPr="007447E7" w:rsidTr="00561D9F">
        <w:trPr>
          <w:trHeight w:val="907"/>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E1203D" w:rsidRPr="007447E7" w:rsidRDefault="00E1203D"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 </w:t>
            </w:r>
          </w:p>
        </w:tc>
        <w:tc>
          <w:tcPr>
            <w:tcW w:w="5905" w:type="dxa"/>
            <w:tcBorders>
              <w:top w:val="nil"/>
              <w:left w:val="nil"/>
              <w:bottom w:val="single" w:sz="4" w:space="0" w:color="auto"/>
              <w:right w:val="single" w:sz="4" w:space="0" w:color="auto"/>
            </w:tcBorders>
            <w:shd w:val="clear" w:color="auto" w:fill="auto"/>
            <w:vAlign w:val="center"/>
            <w:hideMark/>
          </w:tcPr>
          <w:p w:rsidR="005F6A91" w:rsidRPr="007447E7" w:rsidRDefault="00E1203D" w:rsidP="00A92B02">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Социальные налоговые расходы</w:t>
            </w:r>
          </w:p>
          <w:p w:rsidR="00E1203D" w:rsidRPr="007447E7" w:rsidRDefault="00DC1CFC" w:rsidP="00A92B02">
            <w:pPr>
              <w:spacing w:after="0" w:line="240" w:lineRule="auto"/>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(соответствуют целям социально-экономической политики сельского поселения Лямина, целям стратегии социально-экономического развития Сургутского района)</w:t>
            </w:r>
          </w:p>
        </w:tc>
        <w:tc>
          <w:tcPr>
            <w:tcW w:w="1911" w:type="dxa"/>
            <w:tcBorders>
              <w:top w:val="nil"/>
              <w:left w:val="nil"/>
              <w:bottom w:val="single" w:sz="4" w:space="0" w:color="auto"/>
              <w:right w:val="single" w:sz="4" w:space="0" w:color="auto"/>
            </w:tcBorders>
            <w:shd w:val="clear" w:color="auto" w:fill="auto"/>
            <w:vAlign w:val="center"/>
            <w:hideMark/>
          </w:tcPr>
          <w:p w:rsidR="00DF53C3" w:rsidRPr="007447E7" w:rsidRDefault="00890917" w:rsidP="009247DB">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E1203D" w:rsidRPr="007447E7" w:rsidRDefault="000913B0" w:rsidP="00E1203D">
            <w:pPr>
              <w:spacing w:after="0" w:line="240" w:lineRule="auto"/>
              <w:jc w:val="center"/>
              <w:rPr>
                <w:rFonts w:ascii="Times New Roman" w:eastAsia="Times New Roman" w:hAnsi="Times New Roman" w:cs="Times New Roman"/>
                <w:lang w:eastAsia="ru-RU"/>
              </w:rPr>
            </w:pPr>
            <w:r w:rsidRPr="007447E7">
              <w:rPr>
                <w:rFonts w:ascii="Times New Roman" w:eastAsia="Times New Roman" w:hAnsi="Times New Roman" w:cs="Times New Roman"/>
                <w:lang w:eastAsia="ru-RU"/>
              </w:rPr>
              <w:t>15</w:t>
            </w:r>
          </w:p>
        </w:tc>
      </w:tr>
    </w:tbl>
    <w:p w:rsidR="00561D9F" w:rsidRPr="007447E7" w:rsidRDefault="00561D9F" w:rsidP="00697E14">
      <w:pPr>
        <w:spacing w:after="0" w:line="240" w:lineRule="auto"/>
        <w:ind w:firstLine="709"/>
        <w:jc w:val="both"/>
        <w:rPr>
          <w:rFonts w:ascii="Times New Roman" w:hAnsi="Times New Roman" w:cs="Times New Roman"/>
          <w:sz w:val="28"/>
          <w:szCs w:val="28"/>
        </w:rPr>
      </w:pPr>
    </w:p>
    <w:p w:rsidR="00697E14" w:rsidRPr="007447E7" w:rsidRDefault="00697E14" w:rsidP="00697E14">
      <w:pPr>
        <w:spacing w:after="0" w:line="240" w:lineRule="auto"/>
        <w:ind w:firstLine="709"/>
        <w:jc w:val="both"/>
        <w:rPr>
          <w:rFonts w:ascii="Times New Roman" w:hAnsi="Times New Roman" w:cs="Times New Roman"/>
          <w:sz w:val="28"/>
          <w:szCs w:val="28"/>
        </w:rPr>
      </w:pPr>
      <w:r w:rsidRPr="007447E7">
        <w:rPr>
          <w:rFonts w:ascii="Times New Roman" w:hAnsi="Times New Roman" w:cs="Times New Roman"/>
          <w:sz w:val="28"/>
          <w:szCs w:val="28"/>
        </w:rPr>
        <w:t>Оценка эффективности действующих налоговых расходов</w:t>
      </w:r>
      <w:r w:rsidRPr="007447E7">
        <w:rPr>
          <w:rFonts w:ascii="Times New Roman" w:hAnsi="Times New Roman" w:cs="Times New Roman"/>
          <w:b/>
          <w:sz w:val="28"/>
          <w:szCs w:val="28"/>
        </w:rPr>
        <w:t xml:space="preserve"> </w:t>
      </w:r>
      <w:r w:rsidRPr="007447E7">
        <w:rPr>
          <w:rFonts w:ascii="Times New Roman" w:hAnsi="Times New Roman" w:cs="Times New Roman"/>
          <w:sz w:val="28"/>
          <w:szCs w:val="28"/>
        </w:rPr>
        <w:t>проведена отдельно по каждому налоговому расходу, соответствующему целям</w:t>
      </w:r>
      <w:r w:rsidR="0035714D" w:rsidRPr="007447E7">
        <w:rPr>
          <w:rFonts w:ascii="Times New Roman" w:hAnsi="Times New Roman" w:cs="Times New Roman"/>
          <w:sz w:val="28"/>
          <w:szCs w:val="28"/>
        </w:rPr>
        <w:t xml:space="preserve"> </w:t>
      </w:r>
      <w:r w:rsidRPr="007447E7">
        <w:rPr>
          <w:rFonts w:ascii="Times New Roman" w:hAnsi="Times New Roman" w:cs="Times New Roman"/>
          <w:sz w:val="28"/>
          <w:szCs w:val="28"/>
        </w:rPr>
        <w:t>социально</w:t>
      </w:r>
      <w:r w:rsidR="005C67B5" w:rsidRPr="007447E7">
        <w:rPr>
          <w:rFonts w:ascii="Times New Roman" w:hAnsi="Times New Roman" w:cs="Times New Roman"/>
          <w:sz w:val="28"/>
          <w:szCs w:val="28"/>
        </w:rPr>
        <w:t>-</w:t>
      </w:r>
      <w:r w:rsidRPr="007447E7">
        <w:rPr>
          <w:rFonts w:ascii="Times New Roman" w:hAnsi="Times New Roman" w:cs="Times New Roman"/>
          <w:sz w:val="28"/>
          <w:szCs w:val="28"/>
        </w:rPr>
        <w:t xml:space="preserve"> экономической политики </w:t>
      </w:r>
      <w:r w:rsidR="009247DB" w:rsidRPr="007447E7">
        <w:rPr>
          <w:rFonts w:ascii="Times New Roman" w:hAnsi="Times New Roman" w:cs="Times New Roman"/>
          <w:sz w:val="28"/>
          <w:szCs w:val="28"/>
        </w:rPr>
        <w:t>сельского поселения Лямина</w:t>
      </w:r>
      <w:r w:rsidRPr="007447E7">
        <w:rPr>
          <w:rFonts w:ascii="Times New Roman" w:hAnsi="Times New Roman" w:cs="Times New Roman"/>
          <w:sz w:val="28"/>
          <w:szCs w:val="28"/>
        </w:rPr>
        <w:t>.</w:t>
      </w:r>
    </w:p>
    <w:p w:rsidR="00953045" w:rsidRPr="007447E7" w:rsidRDefault="00953045" w:rsidP="00F033CA">
      <w:pPr>
        <w:spacing w:after="0" w:line="240" w:lineRule="auto"/>
        <w:ind w:firstLine="708"/>
        <w:contextualSpacing/>
        <w:jc w:val="center"/>
        <w:rPr>
          <w:rFonts w:ascii="Times New Roman" w:hAnsi="Times New Roman" w:cs="Times New Roman"/>
          <w:sz w:val="28"/>
          <w:szCs w:val="28"/>
        </w:rPr>
      </w:pPr>
    </w:p>
    <w:p w:rsidR="00010648" w:rsidRPr="007447E7" w:rsidRDefault="00F033CA" w:rsidP="00F033CA">
      <w:pPr>
        <w:spacing w:after="0" w:line="240" w:lineRule="auto"/>
        <w:ind w:firstLine="708"/>
        <w:contextualSpacing/>
        <w:jc w:val="center"/>
        <w:rPr>
          <w:rFonts w:ascii="Times New Roman" w:hAnsi="Times New Roman" w:cs="Times New Roman"/>
          <w:sz w:val="28"/>
          <w:szCs w:val="28"/>
        </w:rPr>
      </w:pPr>
      <w:r w:rsidRPr="007447E7">
        <w:rPr>
          <w:rFonts w:ascii="Times New Roman" w:hAnsi="Times New Roman" w:cs="Times New Roman"/>
          <w:sz w:val="28"/>
          <w:szCs w:val="28"/>
        </w:rPr>
        <w:t xml:space="preserve">Оценка эффективности налоговых расходов </w:t>
      </w:r>
    </w:p>
    <w:p w:rsidR="00F033CA" w:rsidRPr="007447E7" w:rsidRDefault="00F033CA" w:rsidP="00F033CA">
      <w:pPr>
        <w:spacing w:after="0" w:line="240" w:lineRule="auto"/>
        <w:ind w:firstLine="708"/>
        <w:contextualSpacing/>
        <w:jc w:val="center"/>
        <w:rPr>
          <w:rFonts w:ascii="Times New Roman" w:hAnsi="Times New Roman" w:cs="Times New Roman"/>
          <w:sz w:val="28"/>
          <w:szCs w:val="28"/>
        </w:rPr>
      </w:pPr>
      <w:r w:rsidRPr="007447E7">
        <w:rPr>
          <w:rFonts w:ascii="Times New Roman" w:hAnsi="Times New Roman" w:cs="Times New Roman"/>
          <w:sz w:val="28"/>
          <w:szCs w:val="28"/>
        </w:rPr>
        <w:lastRenderedPageBreak/>
        <w:t>по налогу на имущество физических лиц</w:t>
      </w:r>
    </w:p>
    <w:p w:rsidR="00F033CA" w:rsidRPr="007447E7" w:rsidRDefault="00F033CA" w:rsidP="00F033CA">
      <w:pPr>
        <w:spacing w:after="0" w:line="240" w:lineRule="auto"/>
        <w:ind w:firstLine="708"/>
        <w:contextualSpacing/>
        <w:jc w:val="both"/>
        <w:rPr>
          <w:rFonts w:ascii="Times New Roman" w:hAnsi="Times New Roman" w:cs="Times New Roman"/>
          <w:sz w:val="28"/>
          <w:szCs w:val="28"/>
        </w:rPr>
      </w:pPr>
    </w:p>
    <w:p w:rsidR="00F033CA" w:rsidRPr="007447E7" w:rsidRDefault="00F033CA"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В соответствии с решением </w:t>
      </w:r>
      <w:r w:rsidR="00660284" w:rsidRPr="007447E7">
        <w:rPr>
          <w:rFonts w:ascii="Times New Roman" w:hAnsi="Times New Roman" w:cs="Times New Roman"/>
          <w:sz w:val="28"/>
          <w:szCs w:val="28"/>
        </w:rPr>
        <w:t xml:space="preserve">Совета депутатов </w:t>
      </w:r>
      <w:r w:rsidR="00383335" w:rsidRPr="007447E7">
        <w:rPr>
          <w:rFonts w:ascii="Times New Roman" w:hAnsi="Times New Roman" w:cs="Times New Roman"/>
          <w:sz w:val="28"/>
          <w:szCs w:val="28"/>
        </w:rPr>
        <w:t>сельского поселения</w:t>
      </w:r>
      <w:r w:rsidR="00660284" w:rsidRPr="007447E7">
        <w:rPr>
          <w:rFonts w:ascii="Times New Roman" w:hAnsi="Times New Roman" w:cs="Times New Roman"/>
          <w:sz w:val="28"/>
          <w:szCs w:val="28"/>
        </w:rPr>
        <w:t xml:space="preserve"> Лямина</w:t>
      </w:r>
      <w:r w:rsidRPr="007447E7">
        <w:rPr>
          <w:rFonts w:ascii="Times New Roman" w:hAnsi="Times New Roman" w:cs="Times New Roman"/>
          <w:sz w:val="28"/>
          <w:szCs w:val="28"/>
        </w:rPr>
        <w:t xml:space="preserve"> от </w:t>
      </w:r>
      <w:r w:rsidR="00660284" w:rsidRPr="007447E7">
        <w:rPr>
          <w:rFonts w:ascii="Times New Roman" w:hAnsi="Times New Roman" w:cs="Times New Roman"/>
          <w:sz w:val="28"/>
          <w:szCs w:val="28"/>
        </w:rPr>
        <w:t>19</w:t>
      </w:r>
      <w:r w:rsidRPr="007447E7">
        <w:rPr>
          <w:rFonts w:ascii="Times New Roman" w:hAnsi="Times New Roman" w:cs="Times New Roman"/>
          <w:sz w:val="28"/>
          <w:szCs w:val="28"/>
        </w:rPr>
        <w:t xml:space="preserve">.11.2014 № </w:t>
      </w:r>
      <w:r w:rsidR="00660284" w:rsidRPr="007447E7">
        <w:rPr>
          <w:rFonts w:ascii="Times New Roman" w:hAnsi="Times New Roman" w:cs="Times New Roman"/>
          <w:sz w:val="28"/>
          <w:szCs w:val="28"/>
        </w:rPr>
        <w:t>58</w:t>
      </w:r>
      <w:r w:rsidRPr="007447E7">
        <w:rPr>
          <w:rFonts w:ascii="Times New Roman" w:hAnsi="Times New Roman" w:cs="Times New Roman"/>
          <w:sz w:val="28"/>
          <w:szCs w:val="28"/>
        </w:rPr>
        <w:t xml:space="preserve"> «О налоге на имущество физических лиц</w:t>
      </w:r>
      <w:r w:rsidR="009E21C2" w:rsidRPr="007447E7">
        <w:rPr>
          <w:rFonts w:ascii="Times New Roman" w:hAnsi="Times New Roman" w:cs="Times New Roman"/>
          <w:sz w:val="28"/>
          <w:szCs w:val="28"/>
        </w:rPr>
        <w:t xml:space="preserve">» </w:t>
      </w:r>
      <w:r w:rsidR="003673BB" w:rsidRPr="007447E7">
        <w:rPr>
          <w:rFonts w:ascii="Times New Roman" w:hAnsi="Times New Roman" w:cs="Times New Roman"/>
          <w:sz w:val="28"/>
          <w:szCs w:val="28"/>
        </w:rPr>
        <w:t>налоговые расходы предоставлены в виде:</w:t>
      </w:r>
    </w:p>
    <w:p w:rsidR="00F033CA" w:rsidRPr="007447E7" w:rsidRDefault="005E5BC8"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010648" w:rsidRPr="007447E7">
        <w:rPr>
          <w:rFonts w:ascii="Times New Roman" w:hAnsi="Times New Roman" w:cs="Times New Roman"/>
          <w:sz w:val="28"/>
          <w:szCs w:val="28"/>
        </w:rPr>
        <w:t xml:space="preserve">освобождения от уплаты </w:t>
      </w:r>
      <w:r w:rsidR="009E21C2" w:rsidRPr="007447E7">
        <w:rPr>
          <w:rFonts w:ascii="Times New Roman" w:hAnsi="Times New Roman" w:cs="Times New Roman"/>
          <w:sz w:val="28"/>
          <w:szCs w:val="28"/>
        </w:rPr>
        <w:t xml:space="preserve">налога </w:t>
      </w:r>
      <w:r w:rsidRPr="007447E7">
        <w:rPr>
          <w:rFonts w:ascii="Times New Roman" w:hAnsi="Times New Roman" w:cs="Times New Roman"/>
          <w:sz w:val="28"/>
          <w:szCs w:val="28"/>
        </w:rPr>
        <w:t xml:space="preserve">на имущество физических лиц </w:t>
      </w:r>
      <w:r w:rsidR="009E21C2" w:rsidRPr="007447E7">
        <w:rPr>
          <w:rFonts w:ascii="Times New Roman" w:hAnsi="Times New Roman" w:cs="Times New Roman"/>
          <w:sz w:val="28"/>
          <w:szCs w:val="28"/>
        </w:rPr>
        <w:t xml:space="preserve">в размере 100% </w:t>
      </w:r>
      <w:r w:rsidR="00F033CA" w:rsidRPr="007447E7">
        <w:rPr>
          <w:rFonts w:ascii="Times New Roman" w:hAnsi="Times New Roman" w:cs="Times New Roman"/>
          <w:sz w:val="28"/>
          <w:szCs w:val="28"/>
        </w:rPr>
        <w:t>представителям коренных малочисленных народов Севера (ханты, манси, ненцы), проживающих в районах традиционного проживания малочисленных народов Севера в виде освобождения от уплаты налога на имущество физических лиц в отношении жилых домов, частей жилых домов, квартир, частей квартир, комнат дополнительно к льготам, предусмотренным статьей 407 Налогового кодекса Российской Федерации;</w:t>
      </w:r>
    </w:p>
    <w:p w:rsidR="00F033CA" w:rsidRPr="007447E7" w:rsidRDefault="005E5BC8"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9E21C2" w:rsidRPr="007447E7">
        <w:rPr>
          <w:rFonts w:ascii="Times New Roman" w:hAnsi="Times New Roman" w:cs="Times New Roman"/>
          <w:sz w:val="28"/>
          <w:szCs w:val="28"/>
        </w:rPr>
        <w:t xml:space="preserve">освобождения от уплаты </w:t>
      </w:r>
      <w:r w:rsidR="000B7EB6" w:rsidRPr="007447E7">
        <w:rPr>
          <w:rFonts w:ascii="Times New Roman" w:hAnsi="Times New Roman" w:cs="Times New Roman"/>
          <w:sz w:val="28"/>
          <w:szCs w:val="28"/>
        </w:rPr>
        <w:t>налога на имущество физических лиц</w:t>
      </w:r>
      <w:r w:rsidR="009E21C2" w:rsidRPr="007447E7">
        <w:rPr>
          <w:rFonts w:ascii="Times New Roman" w:hAnsi="Times New Roman" w:cs="Times New Roman"/>
          <w:sz w:val="28"/>
          <w:szCs w:val="28"/>
        </w:rPr>
        <w:t xml:space="preserve"> в размере 100% </w:t>
      </w:r>
      <w:r w:rsidR="00F033CA" w:rsidRPr="007447E7">
        <w:rPr>
          <w:rFonts w:ascii="Times New Roman" w:hAnsi="Times New Roman" w:cs="Times New Roman"/>
          <w:sz w:val="28"/>
          <w:szCs w:val="28"/>
        </w:rPr>
        <w:t>лицам, не достигшим возраста восемнадцати лет (совершеннолетия) в виде освобождения от уплаты налога на имущество физических лиц в отношении жилых домов, частей жилых домов, квартир, частей квартир, комнат дополнительно к льготам, предусмотренным статьей 407 Налогового кодекса Российской Федерации;</w:t>
      </w:r>
    </w:p>
    <w:p w:rsidR="00F033CA" w:rsidRPr="007447E7" w:rsidRDefault="005E5BC8"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F033CA" w:rsidRPr="007447E7">
        <w:rPr>
          <w:rFonts w:ascii="Times New Roman" w:hAnsi="Times New Roman" w:cs="Times New Roman"/>
          <w:sz w:val="28"/>
          <w:szCs w:val="28"/>
        </w:rPr>
        <w:t xml:space="preserve">установления пониженной налоговой ставки по налогу на имущество физических лиц в размере  </w:t>
      </w:r>
      <w:r w:rsidR="00091F3A" w:rsidRPr="007447E7">
        <w:rPr>
          <w:rFonts w:ascii="Times New Roman" w:hAnsi="Times New Roman" w:cs="Times New Roman"/>
          <w:sz w:val="28"/>
          <w:szCs w:val="28"/>
        </w:rPr>
        <w:t xml:space="preserve">1,5% </w:t>
      </w:r>
      <w:r w:rsidR="00F033CA" w:rsidRPr="007447E7">
        <w:rPr>
          <w:rFonts w:ascii="Times New Roman" w:hAnsi="Times New Roman" w:cs="Times New Roman"/>
          <w:sz w:val="28"/>
          <w:szCs w:val="28"/>
        </w:rPr>
        <w:t>в отношении объектов налогообложения, включенных в перечень, определяемый в соответствии с пунктом 7 статьи 378.2 Налогового кодекса Российской Федерации,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F033CA" w:rsidRPr="007447E7" w:rsidRDefault="00F033CA"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Воспользова</w:t>
      </w:r>
      <w:r w:rsidR="00E72FAC" w:rsidRPr="007447E7">
        <w:rPr>
          <w:rFonts w:ascii="Times New Roman" w:hAnsi="Times New Roman" w:cs="Times New Roman"/>
          <w:sz w:val="28"/>
          <w:szCs w:val="28"/>
        </w:rPr>
        <w:t>лись налоговыми расходами в 202</w:t>
      </w:r>
      <w:r w:rsidR="00512323" w:rsidRPr="007447E7">
        <w:rPr>
          <w:rFonts w:ascii="Times New Roman" w:hAnsi="Times New Roman" w:cs="Times New Roman"/>
          <w:sz w:val="28"/>
          <w:szCs w:val="28"/>
        </w:rPr>
        <w:t>1</w:t>
      </w:r>
      <w:r w:rsidRPr="007447E7">
        <w:rPr>
          <w:rFonts w:ascii="Times New Roman" w:hAnsi="Times New Roman" w:cs="Times New Roman"/>
          <w:sz w:val="28"/>
          <w:szCs w:val="28"/>
        </w:rPr>
        <w:t xml:space="preserve"> году</w:t>
      </w:r>
      <w:r w:rsidR="004F4AB0" w:rsidRPr="007447E7">
        <w:rPr>
          <w:rFonts w:ascii="Times New Roman" w:hAnsi="Times New Roman" w:cs="Times New Roman"/>
          <w:sz w:val="28"/>
          <w:szCs w:val="28"/>
        </w:rPr>
        <w:t xml:space="preserve"> </w:t>
      </w:r>
      <w:r w:rsidR="00CA2215" w:rsidRPr="007447E7">
        <w:rPr>
          <w:rFonts w:ascii="Times New Roman" w:hAnsi="Times New Roman" w:cs="Times New Roman"/>
          <w:sz w:val="28"/>
          <w:szCs w:val="28"/>
        </w:rPr>
        <w:t>40</w:t>
      </w:r>
      <w:r w:rsidR="004F4AB0" w:rsidRPr="007447E7">
        <w:rPr>
          <w:rFonts w:ascii="Times New Roman" w:hAnsi="Times New Roman" w:cs="Times New Roman"/>
          <w:sz w:val="28"/>
          <w:szCs w:val="28"/>
        </w:rPr>
        <w:t xml:space="preserve"> </w:t>
      </w:r>
      <w:r w:rsidRPr="007447E7">
        <w:rPr>
          <w:rFonts w:ascii="Times New Roman" w:hAnsi="Times New Roman" w:cs="Times New Roman"/>
          <w:sz w:val="28"/>
          <w:szCs w:val="28"/>
        </w:rPr>
        <w:t>налогоплательщиков.</w:t>
      </w:r>
    </w:p>
    <w:p w:rsidR="00F033CA" w:rsidRPr="007447E7" w:rsidRDefault="00F033CA"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Оце</w:t>
      </w:r>
      <w:r w:rsidR="004F4AB0" w:rsidRPr="007447E7">
        <w:rPr>
          <w:rFonts w:ascii="Times New Roman" w:hAnsi="Times New Roman" w:cs="Times New Roman"/>
          <w:sz w:val="28"/>
          <w:szCs w:val="28"/>
        </w:rPr>
        <w:t>нка эффективности проведена по 3</w:t>
      </w:r>
      <w:r w:rsidRPr="007447E7">
        <w:rPr>
          <w:rFonts w:ascii="Times New Roman" w:hAnsi="Times New Roman" w:cs="Times New Roman"/>
          <w:sz w:val="28"/>
          <w:szCs w:val="28"/>
        </w:rPr>
        <w:t xml:space="preserve"> налоговым расходам                                          (</w:t>
      </w:r>
      <w:r w:rsidR="003257E8" w:rsidRPr="007447E7">
        <w:rPr>
          <w:rFonts w:ascii="Times New Roman" w:hAnsi="Times New Roman" w:cs="Times New Roman"/>
          <w:sz w:val="28"/>
          <w:szCs w:val="28"/>
        </w:rPr>
        <w:t>1</w:t>
      </w:r>
      <w:r w:rsidRPr="007447E7">
        <w:rPr>
          <w:rFonts w:ascii="Times New Roman" w:hAnsi="Times New Roman" w:cs="Times New Roman"/>
          <w:sz w:val="28"/>
          <w:szCs w:val="28"/>
        </w:rPr>
        <w:t xml:space="preserve"> стимулирующему и </w:t>
      </w:r>
      <w:r w:rsidR="004F4AB0" w:rsidRPr="007447E7">
        <w:rPr>
          <w:rFonts w:ascii="Times New Roman" w:hAnsi="Times New Roman" w:cs="Times New Roman"/>
          <w:sz w:val="28"/>
          <w:szCs w:val="28"/>
        </w:rPr>
        <w:t>2</w:t>
      </w:r>
      <w:r w:rsidRPr="007447E7">
        <w:rPr>
          <w:rFonts w:ascii="Times New Roman" w:hAnsi="Times New Roman" w:cs="Times New Roman"/>
          <w:sz w:val="28"/>
          <w:szCs w:val="28"/>
        </w:rPr>
        <w:t xml:space="preserve"> социальны</w:t>
      </w:r>
      <w:r w:rsidR="004F4AB0" w:rsidRPr="007447E7">
        <w:rPr>
          <w:rFonts w:ascii="Times New Roman" w:hAnsi="Times New Roman" w:cs="Times New Roman"/>
          <w:sz w:val="28"/>
          <w:szCs w:val="28"/>
        </w:rPr>
        <w:t>м</w:t>
      </w:r>
      <w:r w:rsidRPr="007447E7">
        <w:rPr>
          <w:rFonts w:ascii="Times New Roman" w:hAnsi="Times New Roman" w:cs="Times New Roman"/>
          <w:sz w:val="28"/>
          <w:szCs w:val="28"/>
        </w:rPr>
        <w:t>).</w:t>
      </w:r>
    </w:p>
    <w:p w:rsidR="005E5BC8" w:rsidRPr="007447E7" w:rsidRDefault="005E5BC8" w:rsidP="00D1435A">
      <w:pPr>
        <w:spacing w:after="0" w:line="240" w:lineRule="auto"/>
        <w:ind w:firstLine="708"/>
        <w:contextualSpacing/>
        <w:jc w:val="both"/>
        <w:rPr>
          <w:rFonts w:ascii="Times New Roman" w:hAnsi="Times New Roman" w:cs="Times New Roman"/>
          <w:sz w:val="28"/>
          <w:szCs w:val="28"/>
          <w:u w:val="single"/>
        </w:rPr>
      </w:pPr>
    </w:p>
    <w:p w:rsidR="00D1435A" w:rsidRPr="007447E7" w:rsidRDefault="00F033CA" w:rsidP="00D1435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u w:val="single"/>
        </w:rPr>
        <w:t xml:space="preserve">Стимулирующий налоговый расход </w:t>
      </w:r>
      <w:r w:rsidRPr="007447E7">
        <w:rPr>
          <w:rFonts w:ascii="Times New Roman" w:hAnsi="Times New Roman" w:cs="Times New Roman"/>
          <w:sz w:val="28"/>
          <w:szCs w:val="28"/>
        </w:rPr>
        <w:t xml:space="preserve">в виде установления пониженной налоговой ставки по налогу на имущество физических лиц в размере </w:t>
      </w:r>
      <w:r w:rsidR="00091F3A" w:rsidRPr="007447E7">
        <w:rPr>
          <w:rFonts w:ascii="Times New Roman" w:hAnsi="Times New Roman" w:cs="Times New Roman"/>
          <w:sz w:val="28"/>
          <w:szCs w:val="28"/>
        </w:rPr>
        <w:t xml:space="preserve">1,5% </w:t>
      </w:r>
      <w:r w:rsidRPr="007447E7">
        <w:rPr>
          <w:rFonts w:ascii="Times New Roman" w:hAnsi="Times New Roman" w:cs="Times New Roman"/>
          <w:sz w:val="28"/>
          <w:szCs w:val="28"/>
        </w:rPr>
        <w:t xml:space="preserve"> в </w:t>
      </w:r>
      <w:r w:rsidR="004F4AB0" w:rsidRPr="007447E7">
        <w:rPr>
          <w:rFonts w:ascii="Times New Roman" w:hAnsi="Times New Roman" w:cs="Times New Roman"/>
          <w:sz w:val="28"/>
          <w:szCs w:val="28"/>
        </w:rPr>
        <w:t xml:space="preserve"> отношении объектов налогообложения, включенных в перечень, определяемый в соответствии с пунктом 7 статьи 378.2 Налогового кодекса Российской Федерации,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 </w:t>
      </w:r>
      <w:r w:rsidR="00D1435A" w:rsidRPr="007447E7">
        <w:rPr>
          <w:rFonts w:ascii="Times New Roman" w:hAnsi="Times New Roman" w:cs="Times New Roman"/>
          <w:sz w:val="28"/>
          <w:szCs w:val="28"/>
        </w:rPr>
        <w:t>Объё</w:t>
      </w:r>
      <w:r w:rsidRPr="007447E7">
        <w:rPr>
          <w:rFonts w:ascii="Times New Roman" w:hAnsi="Times New Roman" w:cs="Times New Roman"/>
          <w:sz w:val="28"/>
          <w:szCs w:val="28"/>
        </w:rPr>
        <w:t xml:space="preserve">м налогового расхода – </w:t>
      </w:r>
      <w:r w:rsidR="00CA2215" w:rsidRPr="007447E7">
        <w:rPr>
          <w:rFonts w:ascii="Times New Roman" w:hAnsi="Times New Roman" w:cs="Times New Roman"/>
          <w:sz w:val="28"/>
          <w:szCs w:val="28"/>
        </w:rPr>
        <w:t>22</w:t>
      </w:r>
      <w:r w:rsidR="00660284" w:rsidRPr="007447E7">
        <w:rPr>
          <w:rFonts w:ascii="Times New Roman" w:hAnsi="Times New Roman" w:cs="Times New Roman"/>
          <w:sz w:val="28"/>
          <w:szCs w:val="28"/>
        </w:rPr>
        <w:t>,0</w:t>
      </w:r>
      <w:r w:rsidRPr="007447E7">
        <w:rPr>
          <w:rFonts w:ascii="Times New Roman" w:hAnsi="Times New Roman" w:cs="Times New Roman"/>
          <w:sz w:val="28"/>
          <w:szCs w:val="28"/>
        </w:rPr>
        <w:t xml:space="preserve"> тыс. рубле</w:t>
      </w:r>
      <w:r w:rsidR="00D1435A" w:rsidRPr="007447E7">
        <w:rPr>
          <w:rFonts w:ascii="Times New Roman" w:hAnsi="Times New Roman" w:cs="Times New Roman"/>
          <w:sz w:val="28"/>
          <w:szCs w:val="28"/>
        </w:rPr>
        <w:t xml:space="preserve">й, воспользовались налоговыми расходами </w:t>
      </w:r>
      <w:r w:rsidR="00CA2215" w:rsidRPr="007447E7">
        <w:rPr>
          <w:rFonts w:ascii="Times New Roman" w:hAnsi="Times New Roman" w:cs="Times New Roman"/>
          <w:sz w:val="28"/>
          <w:szCs w:val="28"/>
        </w:rPr>
        <w:t>1</w:t>
      </w:r>
      <w:r w:rsidR="00D1435A" w:rsidRPr="007447E7">
        <w:rPr>
          <w:rFonts w:ascii="Times New Roman" w:hAnsi="Times New Roman" w:cs="Times New Roman"/>
          <w:sz w:val="28"/>
          <w:szCs w:val="28"/>
        </w:rPr>
        <w:t xml:space="preserve"> налогоплательщик.</w:t>
      </w:r>
    </w:p>
    <w:p w:rsidR="00F033CA" w:rsidRPr="007447E7" w:rsidRDefault="00F033CA"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По совокупности значений критериев, используемых для оценки эффективности налоговых расходов, действие налогового расхода в 202</w:t>
      </w:r>
      <w:r w:rsidR="00CA2215" w:rsidRPr="007447E7">
        <w:rPr>
          <w:rFonts w:ascii="Times New Roman" w:hAnsi="Times New Roman" w:cs="Times New Roman"/>
          <w:sz w:val="28"/>
          <w:szCs w:val="28"/>
        </w:rPr>
        <w:t>1</w:t>
      </w:r>
      <w:r w:rsidRPr="007447E7">
        <w:rPr>
          <w:rFonts w:ascii="Times New Roman" w:hAnsi="Times New Roman" w:cs="Times New Roman"/>
          <w:sz w:val="28"/>
          <w:szCs w:val="28"/>
        </w:rPr>
        <w:t xml:space="preserve"> году признано эффективным:</w:t>
      </w:r>
    </w:p>
    <w:p w:rsidR="00B569E0" w:rsidRPr="007447E7" w:rsidRDefault="00F033CA" w:rsidP="00394ABD">
      <w:pPr>
        <w:spacing w:after="0" w:line="240" w:lineRule="auto"/>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4F4AB0" w:rsidRPr="007447E7">
        <w:rPr>
          <w:rFonts w:ascii="Times New Roman" w:hAnsi="Times New Roman" w:cs="Times New Roman"/>
          <w:sz w:val="28"/>
          <w:szCs w:val="28"/>
        </w:rPr>
        <w:t>н</w:t>
      </w:r>
      <w:r w:rsidR="004F4AB0" w:rsidRPr="007447E7">
        <w:rPr>
          <w:rFonts w:ascii="Times New Roman" w:eastAsia="Times New Roman" w:hAnsi="Times New Roman" w:cs="Times New Roman"/>
          <w:sz w:val="28"/>
          <w:szCs w:val="28"/>
          <w:lang w:eastAsia="ru-RU"/>
        </w:rPr>
        <w:t xml:space="preserve">алоговый расход обеспечивает повышение роли </w:t>
      </w:r>
      <w:r w:rsidR="005E5BC8" w:rsidRPr="007447E7">
        <w:rPr>
          <w:rFonts w:ascii="Times New Roman" w:eastAsia="Times New Roman" w:hAnsi="Times New Roman" w:cs="Times New Roman"/>
          <w:sz w:val="28"/>
          <w:szCs w:val="28"/>
          <w:lang w:eastAsia="ru-RU"/>
        </w:rPr>
        <w:t xml:space="preserve">субъектов </w:t>
      </w:r>
      <w:r w:rsidR="004F4AB0" w:rsidRPr="007447E7">
        <w:rPr>
          <w:rFonts w:ascii="Times New Roman" w:eastAsia="Times New Roman" w:hAnsi="Times New Roman" w:cs="Times New Roman"/>
          <w:sz w:val="28"/>
          <w:szCs w:val="28"/>
          <w:lang w:eastAsia="ru-RU"/>
        </w:rPr>
        <w:t xml:space="preserve">малого и среднего предпринимательства в экономике </w:t>
      </w:r>
      <w:r w:rsidR="00660284" w:rsidRPr="007447E7">
        <w:rPr>
          <w:rFonts w:ascii="Times New Roman" w:eastAsia="Times New Roman" w:hAnsi="Times New Roman" w:cs="Times New Roman"/>
          <w:sz w:val="28"/>
          <w:szCs w:val="28"/>
          <w:lang w:eastAsia="ru-RU"/>
        </w:rPr>
        <w:t>сельского поселения Лямина</w:t>
      </w:r>
      <w:r w:rsidR="004F4AB0" w:rsidRPr="007447E7">
        <w:rPr>
          <w:rFonts w:ascii="Times New Roman" w:eastAsia="Times New Roman" w:hAnsi="Times New Roman" w:cs="Times New Roman"/>
          <w:sz w:val="28"/>
          <w:szCs w:val="28"/>
          <w:lang w:eastAsia="ru-RU"/>
        </w:rPr>
        <w:t>, что соответствует</w:t>
      </w:r>
      <w:r w:rsidR="004F4AB0" w:rsidRPr="007447E7">
        <w:rPr>
          <w:rFonts w:ascii="Times New Roman" w:hAnsi="Times New Roman" w:cs="Times New Roman"/>
          <w:sz w:val="28"/>
          <w:szCs w:val="28"/>
        </w:rPr>
        <w:t xml:space="preserve"> </w:t>
      </w:r>
      <w:r w:rsidR="004F4AB0" w:rsidRPr="007447E7">
        <w:rPr>
          <w:rFonts w:ascii="Times New Roman" w:eastAsia="Times New Roman" w:hAnsi="Times New Roman" w:cs="Times New Roman"/>
          <w:sz w:val="28"/>
          <w:szCs w:val="28"/>
          <w:lang w:eastAsia="ru-RU"/>
        </w:rPr>
        <w:t xml:space="preserve">стратегической цели 3.1 «Конкурентоспособная и инновационная </w:t>
      </w:r>
      <w:r w:rsidR="004F4AB0" w:rsidRPr="007447E7">
        <w:rPr>
          <w:rFonts w:ascii="Times New Roman" w:eastAsia="Times New Roman" w:hAnsi="Times New Roman" w:cs="Times New Roman"/>
          <w:sz w:val="28"/>
          <w:szCs w:val="28"/>
          <w:lang w:eastAsia="ru-RU"/>
        </w:rPr>
        <w:lastRenderedPageBreak/>
        <w:t>экономика»</w:t>
      </w:r>
      <w:r w:rsidR="005C67B5" w:rsidRPr="007447E7">
        <w:rPr>
          <w:rFonts w:ascii="Times New Roman" w:hAnsi="Times New Roman" w:cs="Times New Roman"/>
          <w:sz w:val="28"/>
          <w:szCs w:val="28"/>
        </w:rPr>
        <w:t xml:space="preserve"> с</w:t>
      </w:r>
      <w:r w:rsidR="004F4AB0" w:rsidRPr="007447E7">
        <w:rPr>
          <w:rFonts w:ascii="Times New Roman" w:hAnsi="Times New Roman" w:cs="Times New Roman"/>
          <w:sz w:val="28"/>
          <w:szCs w:val="28"/>
        </w:rPr>
        <w:t>тратегии социально-экономического развития</w:t>
      </w:r>
      <w:r w:rsidR="00B569E0" w:rsidRPr="007447E7">
        <w:rPr>
          <w:rFonts w:ascii="Times New Roman" w:hAnsi="Times New Roman" w:cs="Times New Roman"/>
          <w:sz w:val="28"/>
          <w:szCs w:val="28"/>
        </w:rPr>
        <w:t xml:space="preserve"> Сургутского района</w:t>
      </w:r>
      <w:r w:rsidR="00DF53C3" w:rsidRPr="007447E7">
        <w:rPr>
          <w:rFonts w:ascii="Times New Roman" w:hAnsi="Times New Roman" w:cs="Times New Roman"/>
          <w:sz w:val="28"/>
          <w:szCs w:val="28"/>
        </w:rPr>
        <w:t xml:space="preserve"> до 2030 года</w:t>
      </w:r>
      <w:r w:rsidR="00223046" w:rsidRPr="007447E7">
        <w:rPr>
          <w:rFonts w:ascii="Times New Roman" w:hAnsi="Times New Roman" w:cs="Times New Roman"/>
          <w:sz w:val="28"/>
          <w:szCs w:val="28"/>
        </w:rPr>
        <w:t>,</w:t>
      </w:r>
      <w:r w:rsidR="00223046" w:rsidRPr="007447E7">
        <w:rPr>
          <w:rFonts w:ascii="Times New Roman" w:eastAsia="Times New Roman" w:hAnsi="Times New Roman" w:cs="Times New Roman"/>
          <w:sz w:val="28"/>
          <w:szCs w:val="28"/>
          <w:lang w:eastAsia="ru-RU"/>
        </w:rPr>
        <w:t xml:space="preserve"> целям социально-экономической политики сельского поселения Лямина.</w:t>
      </w:r>
    </w:p>
    <w:p w:rsidR="00F033CA" w:rsidRPr="007447E7" w:rsidRDefault="00F033CA" w:rsidP="00394ABD">
      <w:pPr>
        <w:spacing w:after="0" w:line="240" w:lineRule="auto"/>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уровень в</w:t>
      </w:r>
      <w:r w:rsidR="00CA2215" w:rsidRPr="007447E7">
        <w:rPr>
          <w:rFonts w:ascii="Times New Roman" w:hAnsi="Times New Roman" w:cs="Times New Roman"/>
          <w:sz w:val="28"/>
          <w:szCs w:val="28"/>
        </w:rPr>
        <w:t>остребованности составил 100% (1</w:t>
      </w:r>
      <w:r w:rsidRPr="007447E7">
        <w:rPr>
          <w:rFonts w:ascii="Times New Roman" w:hAnsi="Times New Roman" w:cs="Times New Roman"/>
          <w:sz w:val="28"/>
          <w:szCs w:val="28"/>
        </w:rPr>
        <w:t xml:space="preserve"> </w:t>
      </w:r>
      <w:r w:rsidR="004F4AB0" w:rsidRPr="007447E7">
        <w:rPr>
          <w:rFonts w:ascii="Times New Roman" w:hAnsi="Times New Roman" w:cs="Times New Roman"/>
          <w:sz w:val="28"/>
          <w:szCs w:val="28"/>
        </w:rPr>
        <w:t>налогоплательщик</w:t>
      </w:r>
      <w:r w:rsidR="00CA2215" w:rsidRPr="007447E7">
        <w:rPr>
          <w:rFonts w:ascii="Times New Roman" w:hAnsi="Times New Roman" w:cs="Times New Roman"/>
          <w:sz w:val="28"/>
          <w:szCs w:val="28"/>
        </w:rPr>
        <w:t xml:space="preserve"> </w:t>
      </w:r>
      <w:r w:rsidR="00E72FAC" w:rsidRPr="007447E7">
        <w:rPr>
          <w:rFonts w:ascii="Times New Roman" w:hAnsi="Times New Roman" w:cs="Times New Roman"/>
          <w:sz w:val="28"/>
          <w:szCs w:val="28"/>
        </w:rPr>
        <w:t>воспользовался</w:t>
      </w:r>
      <w:r w:rsidRPr="007447E7">
        <w:rPr>
          <w:rFonts w:ascii="Times New Roman" w:hAnsi="Times New Roman" w:cs="Times New Roman"/>
          <w:sz w:val="28"/>
          <w:szCs w:val="28"/>
        </w:rPr>
        <w:t xml:space="preserve"> </w:t>
      </w:r>
      <w:r w:rsidR="00B569E0" w:rsidRPr="007447E7">
        <w:rPr>
          <w:rFonts w:ascii="Times New Roman" w:hAnsi="Times New Roman" w:cs="Times New Roman"/>
          <w:sz w:val="28"/>
          <w:szCs w:val="28"/>
        </w:rPr>
        <w:t xml:space="preserve">в отчётном периоде </w:t>
      </w:r>
      <w:r w:rsidRPr="007447E7">
        <w:rPr>
          <w:rFonts w:ascii="Times New Roman" w:hAnsi="Times New Roman" w:cs="Times New Roman"/>
          <w:sz w:val="28"/>
          <w:szCs w:val="28"/>
        </w:rPr>
        <w:t xml:space="preserve">правом на применение </w:t>
      </w:r>
      <w:r w:rsidR="004F4AB0" w:rsidRPr="007447E7">
        <w:rPr>
          <w:rFonts w:ascii="Times New Roman" w:hAnsi="Times New Roman" w:cs="Times New Roman"/>
          <w:sz w:val="28"/>
          <w:szCs w:val="28"/>
        </w:rPr>
        <w:t>по</w:t>
      </w:r>
      <w:r w:rsidRPr="007447E7">
        <w:rPr>
          <w:rFonts w:ascii="Times New Roman" w:hAnsi="Times New Roman" w:cs="Times New Roman"/>
          <w:sz w:val="28"/>
          <w:szCs w:val="28"/>
        </w:rPr>
        <w:t>ниженной налоговой ставки).</w:t>
      </w:r>
    </w:p>
    <w:p w:rsidR="00223046" w:rsidRPr="007447E7" w:rsidRDefault="00223046" w:rsidP="00F033CA">
      <w:pPr>
        <w:spacing w:after="0" w:line="240" w:lineRule="auto"/>
        <w:ind w:firstLine="708"/>
        <w:contextualSpacing/>
        <w:jc w:val="both"/>
        <w:rPr>
          <w:rFonts w:ascii="Times New Roman" w:eastAsia="Times New Roman" w:hAnsi="Times New Roman" w:cs="Times New Roman"/>
          <w:sz w:val="28"/>
          <w:szCs w:val="28"/>
          <w:lang w:eastAsia="ru-RU"/>
        </w:rPr>
      </w:pPr>
      <w:r w:rsidRPr="007447E7">
        <w:rPr>
          <w:rFonts w:ascii="Times New Roman" w:eastAsia="Times New Roman" w:hAnsi="Times New Roman" w:cs="Times New Roman"/>
          <w:sz w:val="28"/>
          <w:szCs w:val="28"/>
          <w:lang w:eastAsia="ru-RU"/>
        </w:rPr>
        <w:t>С учетом проводимой в муниципальном образовании политики по поддержке и стимулировании предпринимательской деятельности, налоговый расход обеспечивает экономически обоснованную налоговую нагрузку на налогоплательщиков данной категории. Снижение налоговой нагрузки способствуем высвобождению денежных средств, которые могут направляться на пополнение оборотных средств и инвестиций в основной капитал. В связи с этим бюджетный эффект является положительным, в сумме равной налоговой преференции.</w:t>
      </w:r>
    </w:p>
    <w:p w:rsidR="00EA208D" w:rsidRPr="007447E7" w:rsidRDefault="00EA208D" w:rsidP="00EA208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Поэтапное увеличение налоговой ставки в отношении объектов налогообложения, включённых в Перечень, определяемый в соответствии с пунктом 7 статьи 378.2 Налогового кодекса Российской Федерации», в размере:</w:t>
      </w:r>
    </w:p>
    <w:p w:rsidR="00EA208D" w:rsidRPr="007447E7" w:rsidRDefault="00EA208D" w:rsidP="00EA208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1,0 процент при исчислении налога за налоговый период 2020 года; </w:t>
      </w:r>
    </w:p>
    <w:p w:rsidR="00EA208D" w:rsidRPr="007447E7" w:rsidRDefault="00EA208D" w:rsidP="00EA208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1,5 процента при исчислении налога за налоговый период 2021 года; </w:t>
      </w:r>
    </w:p>
    <w:p w:rsidR="00EA208D" w:rsidRPr="007447E7" w:rsidRDefault="00EA208D" w:rsidP="00EA208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2,0 процента за налоговый период 2022 года и последующие налоговые периоды:</w:t>
      </w:r>
    </w:p>
    <w:p w:rsidR="00EA208D" w:rsidRPr="007447E7" w:rsidRDefault="00EA208D" w:rsidP="00EA208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позволило собственникам оспорить кадастровую стоимость в случае значительного (необоснованного) роста, исправить технические ошибки;  </w:t>
      </w:r>
    </w:p>
    <w:p w:rsidR="00EA208D" w:rsidRPr="007447E7" w:rsidRDefault="00EA208D" w:rsidP="00EA208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обеспечило условия для стабильного ведения предпринимательской деятельности и благоприятного инвестиционного климата в Сургутском районе.</w:t>
      </w:r>
    </w:p>
    <w:p w:rsidR="00EA208D" w:rsidRPr="007447E7" w:rsidRDefault="00EA208D" w:rsidP="00EA208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По итогам оценки за налоговый период 2021 года предлагается налоговый расход признать эффективным.  </w:t>
      </w:r>
    </w:p>
    <w:p w:rsidR="002B5C9B" w:rsidRPr="007447E7" w:rsidRDefault="00EA208D" w:rsidP="00EA208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Начиная с налогового периода 2022 года применять ставку в размере 2,0%, предусмотренную решением Совета депутатов сельского поселения Лямина от 19.11.2014 № 58 «О налоге на имущество физических лиц» (абзац 4 подпункта 2 пункта 2).</w:t>
      </w:r>
    </w:p>
    <w:p w:rsidR="00F033CA" w:rsidRPr="007447E7" w:rsidRDefault="00F033CA"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u w:val="single"/>
        </w:rPr>
        <w:t>Социальные налоговые расходы</w:t>
      </w:r>
      <w:r w:rsidRPr="007447E7">
        <w:rPr>
          <w:rFonts w:ascii="Times New Roman" w:hAnsi="Times New Roman" w:cs="Times New Roman"/>
          <w:sz w:val="28"/>
          <w:szCs w:val="28"/>
        </w:rPr>
        <w:t>, в виде освобождения от уплаты налога</w:t>
      </w:r>
      <w:r w:rsidR="005C67B5" w:rsidRPr="007447E7">
        <w:rPr>
          <w:rFonts w:ascii="Times New Roman" w:hAnsi="Times New Roman" w:cs="Times New Roman"/>
          <w:sz w:val="28"/>
          <w:szCs w:val="28"/>
        </w:rPr>
        <w:t xml:space="preserve"> на имущество физических лиц</w:t>
      </w:r>
      <w:r w:rsidRPr="007447E7">
        <w:rPr>
          <w:rFonts w:ascii="Times New Roman" w:hAnsi="Times New Roman" w:cs="Times New Roman"/>
          <w:sz w:val="28"/>
          <w:szCs w:val="28"/>
        </w:rPr>
        <w:t xml:space="preserve"> в размере 100% отдельных категорий граждан</w:t>
      </w:r>
      <w:r w:rsidR="00502321" w:rsidRPr="007447E7">
        <w:rPr>
          <w:rFonts w:ascii="Times New Roman" w:hAnsi="Times New Roman" w:cs="Times New Roman"/>
          <w:sz w:val="28"/>
          <w:szCs w:val="28"/>
        </w:rPr>
        <w:t>:</w:t>
      </w:r>
    </w:p>
    <w:p w:rsidR="003257E8" w:rsidRPr="007447E7" w:rsidRDefault="005E5BC8" w:rsidP="003257E8">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1. </w:t>
      </w:r>
      <w:r w:rsidR="003257E8" w:rsidRPr="007447E7">
        <w:rPr>
          <w:rFonts w:ascii="Times New Roman" w:hAnsi="Times New Roman" w:cs="Times New Roman"/>
          <w:sz w:val="28"/>
          <w:szCs w:val="28"/>
        </w:rPr>
        <w:t>Представители</w:t>
      </w:r>
      <w:r w:rsidR="00502321" w:rsidRPr="007447E7">
        <w:rPr>
          <w:rFonts w:ascii="Times New Roman" w:hAnsi="Times New Roman" w:cs="Times New Roman"/>
          <w:sz w:val="28"/>
          <w:szCs w:val="28"/>
        </w:rPr>
        <w:t xml:space="preserve"> коренных малочисленных народов Севера (х</w:t>
      </w:r>
      <w:r w:rsidR="003257E8" w:rsidRPr="007447E7">
        <w:rPr>
          <w:rFonts w:ascii="Times New Roman" w:hAnsi="Times New Roman" w:cs="Times New Roman"/>
          <w:sz w:val="28"/>
          <w:szCs w:val="28"/>
        </w:rPr>
        <w:t>анты, манси, ненцы), проживающие</w:t>
      </w:r>
      <w:r w:rsidR="00502321" w:rsidRPr="007447E7">
        <w:rPr>
          <w:rFonts w:ascii="Times New Roman" w:hAnsi="Times New Roman" w:cs="Times New Roman"/>
          <w:sz w:val="28"/>
          <w:szCs w:val="28"/>
        </w:rPr>
        <w:t xml:space="preserve"> в районах традиционного проживания малочисленных народов Севера. </w:t>
      </w:r>
      <w:r w:rsidR="00F033CA" w:rsidRPr="007447E7">
        <w:rPr>
          <w:rFonts w:ascii="Times New Roman" w:hAnsi="Times New Roman" w:cs="Times New Roman"/>
          <w:sz w:val="28"/>
          <w:szCs w:val="28"/>
        </w:rPr>
        <w:t>Объ</w:t>
      </w:r>
      <w:r w:rsidR="00E029F0" w:rsidRPr="007447E7">
        <w:rPr>
          <w:rFonts w:ascii="Times New Roman" w:hAnsi="Times New Roman" w:cs="Times New Roman"/>
          <w:sz w:val="28"/>
          <w:szCs w:val="28"/>
        </w:rPr>
        <w:t>ё</w:t>
      </w:r>
      <w:r w:rsidR="00F033CA" w:rsidRPr="007447E7">
        <w:rPr>
          <w:rFonts w:ascii="Times New Roman" w:hAnsi="Times New Roman" w:cs="Times New Roman"/>
          <w:sz w:val="28"/>
          <w:szCs w:val="28"/>
        </w:rPr>
        <w:t>м налогового расхода</w:t>
      </w:r>
      <w:r w:rsidR="004F4AB0" w:rsidRPr="007447E7">
        <w:rPr>
          <w:rFonts w:ascii="Times New Roman" w:hAnsi="Times New Roman" w:cs="Times New Roman"/>
          <w:sz w:val="28"/>
          <w:szCs w:val="28"/>
        </w:rPr>
        <w:t xml:space="preserve"> </w:t>
      </w:r>
      <w:r w:rsidR="00F033CA" w:rsidRPr="007447E7">
        <w:rPr>
          <w:rFonts w:ascii="Times New Roman" w:hAnsi="Times New Roman" w:cs="Times New Roman"/>
          <w:sz w:val="28"/>
          <w:szCs w:val="28"/>
        </w:rPr>
        <w:t xml:space="preserve">– </w:t>
      </w:r>
      <w:r w:rsidR="001757BA" w:rsidRPr="007447E7">
        <w:rPr>
          <w:rFonts w:ascii="Times New Roman" w:hAnsi="Times New Roman" w:cs="Times New Roman"/>
          <w:sz w:val="28"/>
          <w:szCs w:val="28"/>
        </w:rPr>
        <w:t>2</w:t>
      </w:r>
      <w:r w:rsidR="00502321" w:rsidRPr="007447E7">
        <w:rPr>
          <w:rFonts w:ascii="Times New Roman" w:hAnsi="Times New Roman" w:cs="Times New Roman"/>
          <w:sz w:val="28"/>
          <w:szCs w:val="28"/>
        </w:rPr>
        <w:t xml:space="preserve"> </w:t>
      </w:r>
      <w:r w:rsidR="00E029F0" w:rsidRPr="007447E7">
        <w:rPr>
          <w:rFonts w:ascii="Times New Roman" w:hAnsi="Times New Roman" w:cs="Times New Roman"/>
          <w:sz w:val="28"/>
          <w:szCs w:val="28"/>
        </w:rPr>
        <w:t>тыс. рублей</w:t>
      </w:r>
      <w:r w:rsidR="00502321" w:rsidRPr="007447E7">
        <w:rPr>
          <w:rFonts w:ascii="Times New Roman" w:hAnsi="Times New Roman" w:cs="Times New Roman"/>
          <w:sz w:val="28"/>
          <w:szCs w:val="28"/>
        </w:rPr>
        <w:t xml:space="preserve">, </w:t>
      </w:r>
      <w:r w:rsidR="00E029F0" w:rsidRPr="007447E7">
        <w:rPr>
          <w:rFonts w:ascii="Times New Roman" w:hAnsi="Times New Roman" w:cs="Times New Roman"/>
          <w:sz w:val="28"/>
          <w:szCs w:val="28"/>
        </w:rPr>
        <w:t>в</w:t>
      </w:r>
      <w:r w:rsidR="003257E8" w:rsidRPr="007447E7">
        <w:rPr>
          <w:rFonts w:ascii="Times New Roman" w:hAnsi="Times New Roman" w:cs="Times New Roman"/>
          <w:sz w:val="28"/>
          <w:szCs w:val="28"/>
        </w:rPr>
        <w:t xml:space="preserve">оспользовались налоговыми расходами </w:t>
      </w:r>
      <w:r w:rsidR="00CA2215" w:rsidRPr="007447E7">
        <w:rPr>
          <w:rFonts w:ascii="Times New Roman" w:hAnsi="Times New Roman" w:cs="Times New Roman"/>
          <w:sz w:val="28"/>
          <w:szCs w:val="28"/>
        </w:rPr>
        <w:t>1</w:t>
      </w:r>
      <w:r w:rsidR="003257E8" w:rsidRPr="007447E7">
        <w:rPr>
          <w:rFonts w:ascii="Times New Roman" w:hAnsi="Times New Roman" w:cs="Times New Roman"/>
          <w:sz w:val="28"/>
          <w:szCs w:val="28"/>
        </w:rPr>
        <w:t xml:space="preserve"> налогоплательщик.</w:t>
      </w:r>
    </w:p>
    <w:p w:rsidR="00E029F0" w:rsidRPr="007447E7" w:rsidRDefault="005E5BC8" w:rsidP="00E029F0">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2. </w:t>
      </w:r>
      <w:r w:rsidR="00E029F0" w:rsidRPr="007447E7">
        <w:rPr>
          <w:rFonts w:ascii="Times New Roman" w:hAnsi="Times New Roman" w:cs="Times New Roman"/>
          <w:sz w:val="28"/>
          <w:szCs w:val="28"/>
        </w:rPr>
        <w:t xml:space="preserve">Лица, не достигшие возраста восемнадцати лет (совершеннолетия). Объём налогового расхода – </w:t>
      </w:r>
      <w:r w:rsidR="00CA2215" w:rsidRPr="007447E7">
        <w:rPr>
          <w:rFonts w:ascii="Times New Roman" w:hAnsi="Times New Roman" w:cs="Times New Roman"/>
          <w:sz w:val="28"/>
          <w:szCs w:val="28"/>
        </w:rPr>
        <w:t>13</w:t>
      </w:r>
      <w:r w:rsidR="00E029F0" w:rsidRPr="007447E7">
        <w:rPr>
          <w:rFonts w:ascii="Times New Roman" w:hAnsi="Times New Roman" w:cs="Times New Roman"/>
          <w:sz w:val="28"/>
          <w:szCs w:val="28"/>
        </w:rPr>
        <w:t xml:space="preserve"> тыс. рублей, воспользовались налоговыми расходами </w:t>
      </w:r>
      <w:r w:rsidR="00CA2215" w:rsidRPr="007447E7">
        <w:rPr>
          <w:rFonts w:ascii="Times New Roman" w:hAnsi="Times New Roman" w:cs="Times New Roman"/>
          <w:sz w:val="28"/>
          <w:szCs w:val="28"/>
        </w:rPr>
        <w:t>3</w:t>
      </w:r>
      <w:r w:rsidR="001757BA" w:rsidRPr="007447E7">
        <w:rPr>
          <w:rFonts w:ascii="Times New Roman" w:hAnsi="Times New Roman" w:cs="Times New Roman"/>
          <w:sz w:val="28"/>
          <w:szCs w:val="28"/>
        </w:rPr>
        <w:t>8</w:t>
      </w:r>
      <w:r w:rsidR="00E029F0" w:rsidRPr="007447E7">
        <w:rPr>
          <w:rFonts w:ascii="Times New Roman" w:hAnsi="Times New Roman" w:cs="Times New Roman"/>
          <w:sz w:val="28"/>
          <w:szCs w:val="28"/>
        </w:rPr>
        <w:t xml:space="preserve"> налогоплательщиков.</w:t>
      </w:r>
    </w:p>
    <w:p w:rsidR="00F033CA" w:rsidRPr="007447E7" w:rsidRDefault="00F033CA"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По совокупности значений критериев, используемых для оценки эффективности, действие </w:t>
      </w:r>
      <w:r w:rsidR="00E029F0" w:rsidRPr="007447E7">
        <w:rPr>
          <w:rFonts w:ascii="Times New Roman" w:hAnsi="Times New Roman" w:cs="Times New Roman"/>
          <w:sz w:val="28"/>
          <w:szCs w:val="28"/>
        </w:rPr>
        <w:t>2</w:t>
      </w:r>
      <w:r w:rsidRPr="007447E7">
        <w:rPr>
          <w:rFonts w:ascii="Times New Roman" w:hAnsi="Times New Roman" w:cs="Times New Roman"/>
          <w:sz w:val="28"/>
          <w:szCs w:val="28"/>
        </w:rPr>
        <w:t xml:space="preserve"> социальных налоговых расходов в 202</w:t>
      </w:r>
      <w:r w:rsidR="009A36A9" w:rsidRPr="007447E7">
        <w:rPr>
          <w:rFonts w:ascii="Times New Roman" w:hAnsi="Times New Roman" w:cs="Times New Roman"/>
          <w:sz w:val="28"/>
          <w:szCs w:val="28"/>
        </w:rPr>
        <w:t>1</w:t>
      </w:r>
      <w:r w:rsidRPr="007447E7">
        <w:rPr>
          <w:rFonts w:ascii="Times New Roman" w:hAnsi="Times New Roman" w:cs="Times New Roman"/>
          <w:sz w:val="28"/>
          <w:szCs w:val="28"/>
        </w:rPr>
        <w:t xml:space="preserve"> году признано эффективным:</w:t>
      </w:r>
    </w:p>
    <w:p w:rsidR="00E029F0" w:rsidRPr="007447E7" w:rsidRDefault="00F033CA" w:rsidP="00E029F0">
      <w:pPr>
        <w:spacing w:after="0" w:line="240" w:lineRule="auto"/>
        <w:ind w:firstLine="709"/>
        <w:contextualSpacing/>
        <w:jc w:val="both"/>
        <w:rPr>
          <w:rFonts w:ascii="Times New Roman" w:eastAsia="Times New Roman" w:hAnsi="Times New Roman" w:cs="Times New Roman"/>
          <w:sz w:val="28"/>
          <w:szCs w:val="28"/>
          <w:lang w:eastAsia="ru-RU"/>
        </w:rPr>
      </w:pPr>
      <w:r w:rsidRPr="007447E7">
        <w:rPr>
          <w:rFonts w:ascii="Times New Roman" w:hAnsi="Times New Roman" w:cs="Times New Roman"/>
          <w:sz w:val="28"/>
          <w:szCs w:val="28"/>
        </w:rPr>
        <w:t xml:space="preserve">- </w:t>
      </w:r>
      <w:r w:rsidR="00E029F0" w:rsidRPr="007447E7">
        <w:rPr>
          <w:rFonts w:ascii="Times New Roman" w:eastAsia="Times New Roman" w:hAnsi="Times New Roman" w:cs="Times New Roman"/>
          <w:sz w:val="28"/>
          <w:szCs w:val="28"/>
          <w:lang w:eastAsia="ru-RU"/>
        </w:rPr>
        <w:t>соответству</w:t>
      </w:r>
      <w:r w:rsidR="002B5C9B" w:rsidRPr="007447E7">
        <w:rPr>
          <w:rFonts w:ascii="Times New Roman" w:eastAsia="Times New Roman" w:hAnsi="Times New Roman" w:cs="Times New Roman"/>
          <w:sz w:val="28"/>
          <w:szCs w:val="28"/>
          <w:lang w:eastAsia="ru-RU"/>
        </w:rPr>
        <w:t>ют</w:t>
      </w:r>
      <w:r w:rsidR="00E029F0" w:rsidRPr="007447E7">
        <w:rPr>
          <w:rFonts w:ascii="Times New Roman" w:hAnsi="Times New Roman" w:cs="Times New Roman"/>
          <w:sz w:val="28"/>
          <w:szCs w:val="28"/>
        </w:rPr>
        <w:t xml:space="preserve"> </w:t>
      </w:r>
      <w:r w:rsidR="00E029F0" w:rsidRPr="007447E7">
        <w:rPr>
          <w:rFonts w:ascii="Times New Roman" w:eastAsia="Times New Roman" w:hAnsi="Times New Roman" w:cs="Times New Roman"/>
          <w:sz w:val="28"/>
          <w:szCs w:val="28"/>
          <w:lang w:eastAsia="ru-RU"/>
        </w:rPr>
        <w:t>стратегической цели 3.2 «Обеспечение защиты экономических интересов граждан»</w:t>
      </w:r>
      <w:r w:rsidR="005C67B5" w:rsidRPr="007447E7">
        <w:rPr>
          <w:rFonts w:ascii="Times New Roman" w:hAnsi="Times New Roman" w:cs="Times New Roman"/>
          <w:sz w:val="28"/>
          <w:szCs w:val="28"/>
        </w:rPr>
        <w:t xml:space="preserve"> с</w:t>
      </w:r>
      <w:r w:rsidR="00E029F0" w:rsidRPr="007447E7">
        <w:rPr>
          <w:rFonts w:ascii="Times New Roman" w:hAnsi="Times New Roman" w:cs="Times New Roman"/>
          <w:sz w:val="28"/>
          <w:szCs w:val="28"/>
        </w:rPr>
        <w:t xml:space="preserve">тратегии социально-экономического развития </w:t>
      </w:r>
      <w:r w:rsidR="00E029F0" w:rsidRPr="007447E7">
        <w:rPr>
          <w:rFonts w:ascii="Times New Roman" w:hAnsi="Times New Roman" w:cs="Times New Roman"/>
          <w:sz w:val="28"/>
          <w:szCs w:val="28"/>
        </w:rPr>
        <w:lastRenderedPageBreak/>
        <w:t>Сургутского района</w:t>
      </w:r>
      <w:r w:rsidR="00DF53C3" w:rsidRPr="007447E7">
        <w:rPr>
          <w:rFonts w:ascii="Times New Roman" w:hAnsi="Times New Roman" w:cs="Times New Roman"/>
          <w:sz w:val="28"/>
          <w:szCs w:val="28"/>
        </w:rPr>
        <w:t xml:space="preserve"> до 2030 года</w:t>
      </w:r>
      <w:r w:rsidR="00E029F0" w:rsidRPr="007447E7">
        <w:rPr>
          <w:rFonts w:ascii="Times New Roman" w:hAnsi="Times New Roman" w:cs="Times New Roman"/>
          <w:sz w:val="28"/>
          <w:szCs w:val="28"/>
        </w:rPr>
        <w:t xml:space="preserve">, </w:t>
      </w:r>
      <w:r w:rsidR="00CE4C21" w:rsidRPr="007447E7">
        <w:rPr>
          <w:rFonts w:ascii="Times New Roman" w:eastAsia="Times New Roman" w:hAnsi="Times New Roman" w:cs="Times New Roman"/>
          <w:sz w:val="28"/>
          <w:szCs w:val="28"/>
          <w:lang w:eastAsia="ru-RU"/>
        </w:rPr>
        <w:t>целям социально-экономической политики сельского поселения Лямина,</w:t>
      </w:r>
      <w:r w:rsidR="00CE4C21" w:rsidRPr="007447E7">
        <w:rPr>
          <w:rFonts w:ascii="Times New Roman" w:hAnsi="Times New Roman" w:cs="Times New Roman"/>
          <w:sz w:val="28"/>
          <w:szCs w:val="28"/>
        </w:rPr>
        <w:t xml:space="preserve"> </w:t>
      </w:r>
      <w:r w:rsidR="00E029F0" w:rsidRPr="007447E7">
        <w:rPr>
          <w:rFonts w:ascii="Times New Roman" w:hAnsi="Times New Roman" w:cs="Times New Roman"/>
          <w:sz w:val="28"/>
          <w:szCs w:val="28"/>
        </w:rPr>
        <w:t xml:space="preserve">так как действие </w:t>
      </w:r>
      <w:r w:rsidR="002B5C9B" w:rsidRPr="007447E7">
        <w:rPr>
          <w:rFonts w:ascii="Times New Roman" w:eastAsia="Times New Roman" w:hAnsi="Times New Roman" w:cs="Times New Roman"/>
          <w:sz w:val="28"/>
          <w:szCs w:val="28"/>
          <w:lang w:eastAsia="ru-RU"/>
        </w:rPr>
        <w:t>налоговых расходов способствую</w:t>
      </w:r>
      <w:r w:rsidR="00E029F0" w:rsidRPr="007447E7">
        <w:rPr>
          <w:rFonts w:ascii="Times New Roman" w:eastAsia="Times New Roman" w:hAnsi="Times New Roman" w:cs="Times New Roman"/>
          <w:sz w:val="28"/>
          <w:szCs w:val="28"/>
          <w:lang w:eastAsia="ru-RU"/>
        </w:rPr>
        <w:t>т созданию условий для роста благосостояния граждан – получателей мер социальной поддержки, поддержке уровня их материальной обеспеченности и социальной защищенности, росту уровня и качества жизни, путём повышения уровня доходов за счёт снижения налоговой нагрузки</w:t>
      </w:r>
      <w:r w:rsidR="005C67B5" w:rsidRPr="007447E7">
        <w:rPr>
          <w:rFonts w:ascii="Times New Roman" w:eastAsia="Times New Roman" w:hAnsi="Times New Roman" w:cs="Times New Roman"/>
          <w:sz w:val="28"/>
          <w:szCs w:val="28"/>
          <w:lang w:eastAsia="ru-RU"/>
        </w:rPr>
        <w:t>;</w:t>
      </w:r>
    </w:p>
    <w:p w:rsidR="00F033CA" w:rsidRPr="007447E7" w:rsidRDefault="00F033CA"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уровень востребованности составил 100 % (</w:t>
      </w:r>
      <w:r w:rsidR="009A36A9" w:rsidRPr="007447E7">
        <w:rPr>
          <w:rFonts w:ascii="Times New Roman" w:hAnsi="Times New Roman" w:cs="Times New Roman"/>
          <w:sz w:val="28"/>
          <w:szCs w:val="28"/>
        </w:rPr>
        <w:t>40</w:t>
      </w:r>
      <w:r w:rsidRPr="007447E7">
        <w:rPr>
          <w:rFonts w:ascii="Times New Roman" w:hAnsi="Times New Roman" w:cs="Times New Roman"/>
          <w:sz w:val="28"/>
          <w:szCs w:val="28"/>
        </w:rPr>
        <w:t xml:space="preserve"> </w:t>
      </w:r>
      <w:r w:rsidR="007B3CE6" w:rsidRPr="007447E7">
        <w:rPr>
          <w:rFonts w:ascii="Times New Roman" w:hAnsi="Times New Roman" w:cs="Times New Roman"/>
          <w:sz w:val="28"/>
          <w:szCs w:val="28"/>
        </w:rPr>
        <w:t>налогоп</w:t>
      </w:r>
      <w:r w:rsidRPr="007447E7">
        <w:rPr>
          <w:rFonts w:ascii="Times New Roman" w:hAnsi="Times New Roman" w:cs="Times New Roman"/>
          <w:sz w:val="28"/>
          <w:szCs w:val="28"/>
        </w:rPr>
        <w:t>лательщиков воспользовались право</w:t>
      </w:r>
      <w:r w:rsidR="002B5C9B" w:rsidRPr="007447E7">
        <w:rPr>
          <w:rFonts w:ascii="Times New Roman" w:hAnsi="Times New Roman" w:cs="Times New Roman"/>
          <w:sz w:val="28"/>
          <w:szCs w:val="28"/>
        </w:rPr>
        <w:t>м освобождения от уплаты налога</w:t>
      </w:r>
      <w:r w:rsidRPr="007447E7">
        <w:rPr>
          <w:rFonts w:ascii="Times New Roman" w:hAnsi="Times New Roman" w:cs="Times New Roman"/>
          <w:sz w:val="28"/>
          <w:szCs w:val="28"/>
        </w:rPr>
        <w:t>).</w:t>
      </w:r>
    </w:p>
    <w:p w:rsidR="00263E68" w:rsidRPr="007447E7" w:rsidRDefault="000E5404" w:rsidP="00F033CA">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Освобождение от налогообложения физических лиц данных категории не</w:t>
      </w:r>
      <w:r w:rsidR="0098520B" w:rsidRPr="007447E7">
        <w:rPr>
          <w:rFonts w:ascii="Times New Roman" w:hAnsi="Times New Roman" w:cs="Times New Roman"/>
          <w:sz w:val="28"/>
          <w:szCs w:val="28"/>
        </w:rPr>
        <w:t xml:space="preserve"> носит экономического характера.</w:t>
      </w:r>
      <w:r w:rsidR="00372A8D" w:rsidRPr="007447E7">
        <w:t xml:space="preserve"> </w:t>
      </w:r>
      <w:r w:rsidR="00372A8D" w:rsidRPr="007447E7">
        <w:rPr>
          <w:rFonts w:ascii="Times New Roman" w:hAnsi="Times New Roman" w:cs="Times New Roman"/>
          <w:sz w:val="28"/>
          <w:szCs w:val="28"/>
        </w:rPr>
        <w:t xml:space="preserve">По итогам оценки предлагается налоговые расходы признать эффективными и сохранить в </w:t>
      </w:r>
      <w:r w:rsidR="003673BB" w:rsidRPr="007447E7">
        <w:rPr>
          <w:rFonts w:ascii="Times New Roman" w:hAnsi="Times New Roman" w:cs="Times New Roman"/>
          <w:sz w:val="28"/>
          <w:szCs w:val="28"/>
        </w:rPr>
        <w:t>последующие периоды</w:t>
      </w:r>
      <w:r w:rsidR="00372A8D" w:rsidRPr="007447E7">
        <w:rPr>
          <w:rFonts w:ascii="Times New Roman" w:hAnsi="Times New Roman" w:cs="Times New Roman"/>
          <w:sz w:val="28"/>
          <w:szCs w:val="28"/>
        </w:rPr>
        <w:t>.</w:t>
      </w:r>
    </w:p>
    <w:p w:rsidR="00CE4C21" w:rsidRPr="007447E7" w:rsidRDefault="00CE4C21" w:rsidP="004276A2">
      <w:pPr>
        <w:jc w:val="center"/>
        <w:rPr>
          <w:rFonts w:ascii="Times New Roman" w:hAnsi="Times New Roman" w:cs="Times New Roman"/>
          <w:sz w:val="28"/>
          <w:szCs w:val="28"/>
        </w:rPr>
      </w:pPr>
    </w:p>
    <w:p w:rsidR="004276A2" w:rsidRPr="007447E7" w:rsidRDefault="00263E68" w:rsidP="004276A2">
      <w:pPr>
        <w:jc w:val="center"/>
        <w:rPr>
          <w:rFonts w:ascii="Times New Roman" w:hAnsi="Times New Roman" w:cs="Times New Roman"/>
          <w:sz w:val="28"/>
          <w:szCs w:val="28"/>
        </w:rPr>
      </w:pPr>
      <w:r w:rsidRPr="007447E7">
        <w:rPr>
          <w:rFonts w:ascii="Times New Roman" w:hAnsi="Times New Roman" w:cs="Times New Roman"/>
          <w:sz w:val="28"/>
          <w:szCs w:val="28"/>
        </w:rPr>
        <w:t xml:space="preserve">Оценка эффективности налоговых расходов по земельному налогу </w:t>
      </w:r>
    </w:p>
    <w:p w:rsidR="009E21C2" w:rsidRPr="007447E7" w:rsidRDefault="009E21C2" w:rsidP="001C699C">
      <w:pPr>
        <w:spacing w:line="20" w:lineRule="atLeast"/>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В соответствии с решением </w:t>
      </w:r>
      <w:r w:rsidR="001757BA" w:rsidRPr="007447E7">
        <w:rPr>
          <w:rFonts w:ascii="Times New Roman" w:hAnsi="Times New Roman" w:cs="Times New Roman"/>
          <w:sz w:val="28"/>
          <w:szCs w:val="28"/>
        </w:rPr>
        <w:t>Совета депутатов</w:t>
      </w:r>
      <w:r w:rsidRPr="007447E7">
        <w:rPr>
          <w:rFonts w:ascii="Times New Roman" w:hAnsi="Times New Roman" w:cs="Times New Roman"/>
          <w:sz w:val="28"/>
          <w:szCs w:val="28"/>
        </w:rPr>
        <w:t xml:space="preserve"> от </w:t>
      </w:r>
      <w:r w:rsidR="001757BA" w:rsidRPr="007447E7">
        <w:rPr>
          <w:rFonts w:ascii="Times New Roman" w:hAnsi="Times New Roman" w:cs="Times New Roman"/>
          <w:sz w:val="28"/>
          <w:szCs w:val="28"/>
        </w:rPr>
        <w:t>28</w:t>
      </w:r>
      <w:r w:rsidRPr="007447E7">
        <w:rPr>
          <w:rFonts w:ascii="Times New Roman" w:hAnsi="Times New Roman" w:cs="Times New Roman"/>
          <w:sz w:val="28"/>
          <w:szCs w:val="28"/>
        </w:rPr>
        <w:t>.1</w:t>
      </w:r>
      <w:r w:rsidR="001757BA" w:rsidRPr="007447E7">
        <w:rPr>
          <w:rFonts w:ascii="Times New Roman" w:hAnsi="Times New Roman" w:cs="Times New Roman"/>
          <w:sz w:val="28"/>
          <w:szCs w:val="28"/>
        </w:rPr>
        <w:t>1</w:t>
      </w:r>
      <w:r w:rsidRPr="007447E7">
        <w:rPr>
          <w:rFonts w:ascii="Times New Roman" w:hAnsi="Times New Roman" w:cs="Times New Roman"/>
          <w:sz w:val="28"/>
          <w:szCs w:val="28"/>
        </w:rPr>
        <w:t>.20</w:t>
      </w:r>
      <w:r w:rsidR="001757BA" w:rsidRPr="007447E7">
        <w:rPr>
          <w:rFonts w:ascii="Times New Roman" w:hAnsi="Times New Roman" w:cs="Times New Roman"/>
          <w:sz w:val="28"/>
          <w:szCs w:val="28"/>
        </w:rPr>
        <w:t>19</w:t>
      </w:r>
      <w:r w:rsidRPr="007447E7">
        <w:rPr>
          <w:rFonts w:ascii="Times New Roman" w:hAnsi="Times New Roman" w:cs="Times New Roman"/>
          <w:sz w:val="28"/>
          <w:szCs w:val="28"/>
        </w:rPr>
        <w:t xml:space="preserve"> № </w:t>
      </w:r>
      <w:r w:rsidR="001757BA" w:rsidRPr="007447E7">
        <w:rPr>
          <w:rFonts w:ascii="Times New Roman" w:hAnsi="Times New Roman" w:cs="Times New Roman"/>
          <w:sz w:val="28"/>
          <w:szCs w:val="28"/>
        </w:rPr>
        <w:t>90</w:t>
      </w:r>
      <w:r w:rsidRPr="007447E7">
        <w:rPr>
          <w:rFonts w:ascii="Times New Roman" w:hAnsi="Times New Roman" w:cs="Times New Roman"/>
          <w:sz w:val="28"/>
          <w:szCs w:val="28"/>
        </w:rPr>
        <w:t xml:space="preserve"> «О земельном налоге» налоговые расходы предоставлены:</w:t>
      </w:r>
    </w:p>
    <w:p w:rsidR="001C699C" w:rsidRPr="007447E7" w:rsidRDefault="001C699C" w:rsidP="001C699C">
      <w:pPr>
        <w:spacing w:line="20" w:lineRule="atLeast"/>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в виде освобождения от уплаты земельного налога в размере 100%, организациям в отношении земельных участков, предоставляемых для оказания услуг в сфере здравоохранения, образования, культуры, физической культуры и спорта, молодежной политики и социальной политики;</w:t>
      </w:r>
    </w:p>
    <w:p w:rsidR="009E21C2" w:rsidRPr="007447E7" w:rsidRDefault="005E5BC8" w:rsidP="004276A2">
      <w:pPr>
        <w:spacing w:after="0" w:line="20" w:lineRule="atLeast"/>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9E21C2" w:rsidRPr="007447E7">
        <w:rPr>
          <w:rFonts w:ascii="Times New Roman" w:hAnsi="Times New Roman" w:cs="Times New Roman"/>
          <w:sz w:val="28"/>
          <w:szCs w:val="28"/>
        </w:rPr>
        <w:t>в виде освобождения от уплаты земельного налога в размере 100% о</w:t>
      </w:r>
      <w:r w:rsidR="005D56D5" w:rsidRPr="007447E7">
        <w:rPr>
          <w:rFonts w:ascii="Times New Roman" w:hAnsi="Times New Roman" w:cs="Times New Roman"/>
          <w:sz w:val="28"/>
          <w:szCs w:val="28"/>
        </w:rPr>
        <w:t>рганов</w:t>
      </w:r>
      <w:r w:rsidR="009E21C2" w:rsidRPr="007447E7">
        <w:rPr>
          <w:rFonts w:ascii="Times New Roman" w:hAnsi="Times New Roman" w:cs="Times New Roman"/>
          <w:sz w:val="28"/>
          <w:szCs w:val="28"/>
        </w:rPr>
        <w:t xml:space="preserve"> местного самоуправления </w:t>
      </w:r>
      <w:r w:rsidR="00570116" w:rsidRPr="007447E7">
        <w:rPr>
          <w:rFonts w:ascii="Times New Roman" w:hAnsi="Times New Roman" w:cs="Times New Roman"/>
          <w:sz w:val="28"/>
          <w:szCs w:val="28"/>
        </w:rPr>
        <w:t>сельского поселения Лямина и их структурных подразделений в отношении земельных участков</w:t>
      </w:r>
      <w:r w:rsidR="001C699C" w:rsidRPr="007447E7">
        <w:rPr>
          <w:rFonts w:ascii="Times New Roman" w:hAnsi="Times New Roman" w:cs="Times New Roman"/>
          <w:sz w:val="28"/>
          <w:szCs w:val="28"/>
        </w:rPr>
        <w:t>,</w:t>
      </w:r>
      <w:r w:rsidR="001C699C" w:rsidRPr="007447E7">
        <w:t xml:space="preserve"> </w:t>
      </w:r>
      <w:r w:rsidR="001C699C" w:rsidRPr="007447E7">
        <w:rPr>
          <w:rFonts w:ascii="Times New Roman" w:hAnsi="Times New Roman" w:cs="Times New Roman"/>
          <w:sz w:val="28"/>
          <w:szCs w:val="28"/>
        </w:rPr>
        <w:t>используемых ими для непосредственного исполнения возложенных на них функций</w:t>
      </w:r>
      <w:r w:rsidR="009E21C2" w:rsidRPr="007447E7">
        <w:rPr>
          <w:rFonts w:ascii="Times New Roman" w:hAnsi="Times New Roman" w:cs="Times New Roman"/>
          <w:sz w:val="28"/>
          <w:szCs w:val="28"/>
        </w:rPr>
        <w:t>;</w:t>
      </w:r>
    </w:p>
    <w:p w:rsidR="009E21C2" w:rsidRPr="007447E7" w:rsidRDefault="005E5BC8" w:rsidP="004276A2">
      <w:pPr>
        <w:spacing w:after="0" w:line="20" w:lineRule="atLeast"/>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9E21C2" w:rsidRPr="007447E7">
        <w:rPr>
          <w:rFonts w:ascii="Times New Roman" w:hAnsi="Times New Roman" w:cs="Times New Roman"/>
          <w:sz w:val="28"/>
          <w:szCs w:val="28"/>
        </w:rPr>
        <w:t>в виде освобождения от уплаты земельного налога в размере 100% организаци</w:t>
      </w:r>
      <w:r w:rsidR="005D56D5" w:rsidRPr="007447E7">
        <w:rPr>
          <w:rFonts w:ascii="Times New Roman" w:hAnsi="Times New Roman" w:cs="Times New Roman"/>
          <w:sz w:val="28"/>
          <w:szCs w:val="28"/>
        </w:rPr>
        <w:t>й</w:t>
      </w:r>
      <w:r w:rsidR="009E21C2" w:rsidRPr="007447E7">
        <w:rPr>
          <w:rFonts w:ascii="Times New Roman" w:hAnsi="Times New Roman" w:cs="Times New Roman"/>
          <w:sz w:val="28"/>
          <w:szCs w:val="28"/>
        </w:rPr>
        <w:t>, осуществляющи</w:t>
      </w:r>
      <w:r w:rsidR="005D56D5" w:rsidRPr="007447E7">
        <w:rPr>
          <w:rFonts w:ascii="Times New Roman" w:hAnsi="Times New Roman" w:cs="Times New Roman"/>
          <w:sz w:val="28"/>
          <w:szCs w:val="28"/>
        </w:rPr>
        <w:t>х</w:t>
      </w:r>
      <w:r w:rsidR="009E21C2" w:rsidRPr="007447E7">
        <w:rPr>
          <w:rFonts w:ascii="Times New Roman" w:hAnsi="Times New Roman" w:cs="Times New Roman"/>
          <w:sz w:val="28"/>
          <w:szCs w:val="28"/>
        </w:rPr>
        <w:t xml:space="preserve"> организацию строительства, капитального ремонта и реконструкцию объектов капитальн</w:t>
      </w:r>
      <w:r w:rsidR="005D56D5" w:rsidRPr="007447E7">
        <w:rPr>
          <w:rFonts w:ascii="Times New Roman" w:hAnsi="Times New Roman" w:cs="Times New Roman"/>
          <w:sz w:val="28"/>
          <w:szCs w:val="28"/>
        </w:rPr>
        <w:t>ого строительства, финансируемых за счё</w:t>
      </w:r>
      <w:r w:rsidR="009E21C2" w:rsidRPr="007447E7">
        <w:rPr>
          <w:rFonts w:ascii="Times New Roman" w:hAnsi="Times New Roman" w:cs="Times New Roman"/>
          <w:sz w:val="28"/>
          <w:szCs w:val="28"/>
        </w:rPr>
        <w:t>т бюджета Сургутского района и (или) бюджет</w:t>
      </w:r>
      <w:r w:rsidR="00570116" w:rsidRPr="007447E7">
        <w:rPr>
          <w:rFonts w:ascii="Times New Roman" w:hAnsi="Times New Roman" w:cs="Times New Roman"/>
          <w:sz w:val="28"/>
          <w:szCs w:val="28"/>
        </w:rPr>
        <w:t>а сельского поселения Лямина</w:t>
      </w:r>
      <w:r w:rsidR="009E21C2" w:rsidRPr="007447E7">
        <w:rPr>
          <w:rFonts w:ascii="Times New Roman" w:hAnsi="Times New Roman" w:cs="Times New Roman"/>
          <w:sz w:val="28"/>
          <w:szCs w:val="28"/>
        </w:rPr>
        <w:t>;</w:t>
      </w:r>
    </w:p>
    <w:p w:rsidR="009E21C2" w:rsidRPr="007447E7" w:rsidRDefault="005E5BC8" w:rsidP="004276A2">
      <w:pPr>
        <w:spacing w:after="0" w:line="20" w:lineRule="atLeast"/>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9E21C2" w:rsidRPr="007447E7">
        <w:rPr>
          <w:rFonts w:ascii="Times New Roman" w:hAnsi="Times New Roman" w:cs="Times New Roman"/>
          <w:sz w:val="28"/>
          <w:szCs w:val="28"/>
        </w:rPr>
        <w:t>в виде освобождения от уплаты земельного налога в размере 100%</w:t>
      </w:r>
      <w:r w:rsidR="005D56D5" w:rsidRPr="007447E7">
        <w:rPr>
          <w:rFonts w:ascii="Times New Roman" w:hAnsi="Times New Roman" w:cs="Times New Roman"/>
          <w:sz w:val="28"/>
          <w:szCs w:val="28"/>
        </w:rPr>
        <w:t xml:space="preserve"> </w:t>
      </w:r>
      <w:r w:rsidR="00DC2E3F" w:rsidRPr="007447E7">
        <w:rPr>
          <w:rFonts w:ascii="Times New Roman" w:hAnsi="Times New Roman" w:cs="Times New Roman"/>
          <w:sz w:val="28"/>
          <w:szCs w:val="28"/>
        </w:rPr>
        <w:t>в</w:t>
      </w:r>
      <w:r w:rsidR="005D56D5" w:rsidRPr="007447E7">
        <w:rPr>
          <w:rFonts w:ascii="Times New Roman" w:hAnsi="Times New Roman" w:cs="Times New Roman"/>
          <w:sz w:val="28"/>
          <w:szCs w:val="28"/>
        </w:rPr>
        <w:t>етеранов и инвалидов</w:t>
      </w:r>
      <w:r w:rsidR="009E21C2" w:rsidRPr="007447E7">
        <w:rPr>
          <w:rFonts w:ascii="Times New Roman" w:hAnsi="Times New Roman" w:cs="Times New Roman"/>
          <w:sz w:val="28"/>
          <w:szCs w:val="28"/>
        </w:rPr>
        <w:t xml:space="preserve"> Великой Отечественной войны</w:t>
      </w:r>
      <w:r w:rsidR="00570116" w:rsidRPr="007447E7">
        <w:rPr>
          <w:rFonts w:ascii="Times New Roman" w:hAnsi="Times New Roman" w:cs="Times New Roman"/>
          <w:sz w:val="28"/>
          <w:szCs w:val="28"/>
        </w:rPr>
        <w:t>, детям лиц, репрессированных и реабилитированных граждан</w:t>
      </w:r>
      <w:r w:rsidR="005D56D5" w:rsidRPr="007447E7">
        <w:rPr>
          <w:rFonts w:ascii="Times New Roman" w:hAnsi="Times New Roman" w:cs="Times New Roman"/>
          <w:sz w:val="28"/>
          <w:szCs w:val="28"/>
        </w:rPr>
        <w:t>;</w:t>
      </w:r>
    </w:p>
    <w:p w:rsidR="00570116" w:rsidRPr="007447E7" w:rsidRDefault="005E5BC8" w:rsidP="00570116">
      <w:pPr>
        <w:spacing w:line="20" w:lineRule="atLeast"/>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570116" w:rsidRPr="007447E7">
        <w:rPr>
          <w:rFonts w:ascii="Times New Roman" w:hAnsi="Times New Roman" w:cs="Times New Roman"/>
          <w:sz w:val="28"/>
          <w:szCs w:val="28"/>
        </w:rPr>
        <w:t>в виде освобождения от уплаты земельного налога в размере 100%: Реабилитированным лицам: Лицам, подвергшимся политическим репрессиям в виде лишения свободы, помещения на принудительное лечение в</w:t>
      </w:r>
      <w:r w:rsidR="0098520B" w:rsidRPr="007447E7">
        <w:rPr>
          <w:rFonts w:ascii="Times New Roman" w:hAnsi="Times New Roman" w:cs="Times New Roman"/>
          <w:sz w:val="28"/>
          <w:szCs w:val="28"/>
        </w:rPr>
        <w:t>.</w:t>
      </w:r>
      <w:r w:rsidR="00570116" w:rsidRPr="007447E7">
        <w:t xml:space="preserve"> </w:t>
      </w:r>
      <w:r w:rsidR="00570116" w:rsidRPr="007447E7">
        <w:rPr>
          <w:rFonts w:ascii="Times New Roman" w:hAnsi="Times New Roman" w:cs="Times New Roman"/>
          <w:sz w:val="28"/>
          <w:szCs w:val="28"/>
        </w:rPr>
        <w:t>психиатрические лечебные учреждения, направления в ссылку, высылку и на спецпоселение, привлечение к принудительному труду в условиях ограничения свободы и впоследствии реабилитированных;</w:t>
      </w:r>
    </w:p>
    <w:p w:rsidR="00570116" w:rsidRPr="007447E7" w:rsidRDefault="00570116" w:rsidP="00570116">
      <w:pPr>
        <w:spacing w:line="20" w:lineRule="atLeast"/>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Детям, подвергшимся вместе с репрессированными по политическим мотивам родителями или лицами, их замещающими,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9E21C2" w:rsidRPr="007447E7" w:rsidRDefault="00570116" w:rsidP="00570116">
      <w:pPr>
        <w:spacing w:line="20" w:lineRule="atLeast"/>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lastRenderedPageBreak/>
        <w:t>Гражданам, признанным пострадавшими от политических репрессий, дети, супруга (супруг), родители лиц, расстрелянных или умерших в местах лишения свободы и реабилитированных посмертно</w:t>
      </w:r>
      <w:r w:rsidR="004C435E" w:rsidRPr="007447E7">
        <w:rPr>
          <w:rFonts w:ascii="Times New Roman" w:hAnsi="Times New Roman" w:cs="Times New Roman"/>
          <w:sz w:val="28"/>
          <w:szCs w:val="28"/>
        </w:rPr>
        <w:t>.</w:t>
      </w:r>
    </w:p>
    <w:p w:rsidR="009247DB" w:rsidRPr="007447E7" w:rsidRDefault="009247DB" w:rsidP="00253B18">
      <w:pPr>
        <w:spacing w:line="20" w:lineRule="atLeast"/>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в виде освобождения от уплаты земельного налога</w:t>
      </w:r>
      <w:r w:rsidR="009A36A9" w:rsidRPr="007447E7">
        <w:rPr>
          <w:rFonts w:ascii="Times New Roman" w:hAnsi="Times New Roman" w:cs="Times New Roman"/>
          <w:sz w:val="28"/>
          <w:szCs w:val="28"/>
        </w:rPr>
        <w:t xml:space="preserve"> в размере 100% организациям</w:t>
      </w:r>
      <w:r w:rsidR="00E72FAC" w:rsidRPr="007447E7">
        <w:rPr>
          <w:rFonts w:ascii="Times New Roman" w:hAnsi="Times New Roman" w:cs="Times New Roman"/>
          <w:sz w:val="28"/>
          <w:szCs w:val="28"/>
        </w:rPr>
        <w:t>,</w:t>
      </w:r>
      <w:r w:rsidRPr="007447E7">
        <w:rPr>
          <w:rFonts w:ascii="Times New Roman" w:hAnsi="Times New Roman" w:cs="Times New Roman"/>
          <w:sz w:val="28"/>
          <w:szCs w:val="28"/>
        </w:rPr>
        <w:t xml:space="preserve"> впервые зарегистрированным после 01 января 2019 года на территории сельского поселения Лямина, в отношении земельных участков, подлежащих налогообложению по налоговой ставке - 1,5%. </w:t>
      </w:r>
    </w:p>
    <w:p w:rsidR="00063075" w:rsidRPr="007447E7" w:rsidRDefault="00063075" w:rsidP="00063075">
      <w:pPr>
        <w:autoSpaceDE w:val="0"/>
        <w:autoSpaceDN w:val="0"/>
        <w:adjustRightInd w:val="0"/>
        <w:spacing w:after="0" w:line="240" w:lineRule="auto"/>
        <w:ind w:firstLine="540"/>
        <w:jc w:val="both"/>
        <w:rPr>
          <w:rFonts w:ascii="Times New Roman" w:hAnsi="Times New Roman" w:cs="Times New Roman"/>
          <w:sz w:val="28"/>
          <w:szCs w:val="28"/>
        </w:rPr>
      </w:pPr>
      <w:r w:rsidRPr="007447E7">
        <w:rPr>
          <w:rFonts w:ascii="Times New Roman" w:hAnsi="Times New Roman" w:cs="Times New Roman"/>
          <w:sz w:val="28"/>
          <w:szCs w:val="28"/>
        </w:rPr>
        <w:t>- в виде освобождения от уплаты земельного налога в размере 50%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w:t>
      </w:r>
    </w:p>
    <w:p w:rsidR="00063075" w:rsidRPr="007447E7" w:rsidRDefault="00063075" w:rsidP="00063075">
      <w:pPr>
        <w:autoSpaceDE w:val="0"/>
        <w:autoSpaceDN w:val="0"/>
        <w:adjustRightInd w:val="0"/>
        <w:spacing w:after="0" w:line="240" w:lineRule="auto"/>
        <w:ind w:firstLine="540"/>
        <w:jc w:val="both"/>
        <w:rPr>
          <w:rFonts w:ascii="Times New Roman" w:hAnsi="Times New Roman" w:cs="Times New Roman"/>
          <w:sz w:val="28"/>
          <w:szCs w:val="28"/>
        </w:rPr>
      </w:pPr>
      <w:r w:rsidRPr="007447E7">
        <w:rPr>
          <w:rFonts w:ascii="Times New Roman" w:hAnsi="Times New Roman" w:cs="Times New Roman"/>
          <w:sz w:val="28"/>
          <w:szCs w:val="28"/>
        </w:rPr>
        <w:t xml:space="preserve"> - в виде освобождения от уплаты земельного налога в размере 30%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ввода объекта в эксплуатацию, предусмотренного в инвестиционном проекте, но не более трех лет.</w:t>
      </w:r>
    </w:p>
    <w:p w:rsidR="00253B18" w:rsidRPr="007447E7" w:rsidRDefault="00570116" w:rsidP="00253B18">
      <w:pPr>
        <w:spacing w:after="0"/>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Н</w:t>
      </w:r>
      <w:r w:rsidR="00AB60B0" w:rsidRPr="007447E7">
        <w:rPr>
          <w:rFonts w:ascii="Times New Roman" w:hAnsi="Times New Roman" w:cs="Times New Roman"/>
          <w:sz w:val="28"/>
          <w:szCs w:val="28"/>
        </w:rPr>
        <w:t>алоговыми расходами в</w:t>
      </w:r>
      <w:r w:rsidR="009A36A9" w:rsidRPr="007447E7">
        <w:rPr>
          <w:rFonts w:ascii="Times New Roman" w:hAnsi="Times New Roman" w:cs="Times New Roman"/>
          <w:sz w:val="28"/>
          <w:szCs w:val="28"/>
        </w:rPr>
        <w:t xml:space="preserve"> 2021</w:t>
      </w:r>
      <w:r w:rsidRPr="007447E7">
        <w:rPr>
          <w:rFonts w:ascii="Times New Roman" w:hAnsi="Times New Roman" w:cs="Times New Roman"/>
          <w:sz w:val="28"/>
          <w:szCs w:val="28"/>
        </w:rPr>
        <w:t xml:space="preserve"> году </w:t>
      </w:r>
      <w:r w:rsidR="00422B92" w:rsidRPr="007447E7">
        <w:rPr>
          <w:rFonts w:ascii="Times New Roman" w:hAnsi="Times New Roman" w:cs="Times New Roman"/>
          <w:sz w:val="28"/>
          <w:szCs w:val="28"/>
        </w:rPr>
        <w:t>воспользовали</w:t>
      </w:r>
      <w:r w:rsidR="005C48AA" w:rsidRPr="007447E7">
        <w:rPr>
          <w:rFonts w:ascii="Times New Roman" w:hAnsi="Times New Roman" w:cs="Times New Roman"/>
          <w:sz w:val="28"/>
          <w:szCs w:val="28"/>
        </w:rPr>
        <w:t>сь 5</w:t>
      </w:r>
      <w:r w:rsidR="00253B18" w:rsidRPr="007447E7">
        <w:rPr>
          <w:rFonts w:ascii="Times New Roman" w:hAnsi="Times New Roman" w:cs="Times New Roman"/>
          <w:sz w:val="28"/>
          <w:szCs w:val="28"/>
        </w:rPr>
        <w:t xml:space="preserve"> </w:t>
      </w:r>
      <w:r w:rsidR="00AB60B0" w:rsidRPr="007447E7">
        <w:rPr>
          <w:rFonts w:ascii="Times New Roman" w:hAnsi="Times New Roman" w:cs="Times New Roman"/>
          <w:sz w:val="28"/>
          <w:szCs w:val="28"/>
        </w:rPr>
        <w:t>налогоплательщик</w:t>
      </w:r>
      <w:r w:rsidR="00253B18" w:rsidRPr="007447E7">
        <w:rPr>
          <w:rFonts w:ascii="Times New Roman" w:hAnsi="Times New Roman" w:cs="Times New Roman"/>
          <w:sz w:val="28"/>
          <w:szCs w:val="28"/>
        </w:rPr>
        <w:t>ов.</w:t>
      </w:r>
    </w:p>
    <w:p w:rsidR="007E23FC" w:rsidRPr="007447E7" w:rsidRDefault="001F7D71" w:rsidP="00253B18">
      <w:pPr>
        <w:spacing w:after="0"/>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Оценка эффективности проведена по </w:t>
      </w:r>
      <w:r w:rsidR="009A36A9" w:rsidRPr="007447E7">
        <w:rPr>
          <w:rFonts w:ascii="Times New Roman" w:hAnsi="Times New Roman" w:cs="Times New Roman"/>
          <w:sz w:val="28"/>
          <w:szCs w:val="28"/>
        </w:rPr>
        <w:t>8</w:t>
      </w:r>
      <w:r w:rsidRPr="007447E7">
        <w:rPr>
          <w:rFonts w:ascii="Times New Roman" w:hAnsi="Times New Roman" w:cs="Times New Roman"/>
          <w:sz w:val="28"/>
          <w:szCs w:val="28"/>
        </w:rPr>
        <w:t xml:space="preserve"> налоговым расходам</w:t>
      </w:r>
      <w:r w:rsidR="00DC2E3F" w:rsidRPr="007447E7">
        <w:rPr>
          <w:rFonts w:ascii="Times New Roman" w:hAnsi="Times New Roman" w:cs="Times New Roman"/>
          <w:sz w:val="28"/>
          <w:szCs w:val="28"/>
        </w:rPr>
        <w:t xml:space="preserve"> </w:t>
      </w:r>
      <w:r w:rsidR="004276A2" w:rsidRPr="007447E7">
        <w:rPr>
          <w:rFonts w:ascii="Times New Roman" w:hAnsi="Times New Roman" w:cs="Times New Roman"/>
          <w:sz w:val="28"/>
          <w:szCs w:val="28"/>
        </w:rPr>
        <w:t>(</w:t>
      </w:r>
      <w:r w:rsidR="00512F1A" w:rsidRPr="007447E7">
        <w:rPr>
          <w:rFonts w:ascii="Times New Roman" w:hAnsi="Times New Roman" w:cs="Times New Roman"/>
          <w:sz w:val="28"/>
          <w:szCs w:val="28"/>
        </w:rPr>
        <w:t>2</w:t>
      </w:r>
      <w:r w:rsidR="004C435E" w:rsidRPr="007447E7">
        <w:rPr>
          <w:rFonts w:ascii="Times New Roman" w:hAnsi="Times New Roman" w:cs="Times New Roman"/>
          <w:sz w:val="28"/>
          <w:szCs w:val="28"/>
        </w:rPr>
        <w:t xml:space="preserve"> </w:t>
      </w:r>
      <w:r w:rsidR="00253B18" w:rsidRPr="007447E7">
        <w:rPr>
          <w:rFonts w:ascii="Times New Roman" w:hAnsi="Times New Roman" w:cs="Times New Roman"/>
          <w:sz w:val="28"/>
          <w:szCs w:val="28"/>
        </w:rPr>
        <w:t>социальным</w:t>
      </w:r>
      <w:r w:rsidR="00DF53C3" w:rsidRPr="007447E7">
        <w:rPr>
          <w:rFonts w:ascii="Times New Roman" w:hAnsi="Times New Roman" w:cs="Times New Roman"/>
          <w:sz w:val="28"/>
          <w:szCs w:val="28"/>
        </w:rPr>
        <w:t xml:space="preserve">, </w:t>
      </w:r>
      <w:r w:rsidR="00253B18" w:rsidRPr="007447E7">
        <w:rPr>
          <w:rFonts w:ascii="Times New Roman" w:hAnsi="Times New Roman" w:cs="Times New Roman"/>
          <w:sz w:val="28"/>
          <w:szCs w:val="28"/>
        </w:rPr>
        <w:t xml:space="preserve">    </w:t>
      </w:r>
      <w:r w:rsidR="009A36A9" w:rsidRPr="007447E7">
        <w:rPr>
          <w:rFonts w:ascii="Times New Roman" w:hAnsi="Times New Roman" w:cs="Times New Roman"/>
          <w:sz w:val="28"/>
          <w:szCs w:val="28"/>
        </w:rPr>
        <w:t>4</w:t>
      </w:r>
      <w:r w:rsidR="00CF4817" w:rsidRPr="007447E7">
        <w:rPr>
          <w:rFonts w:ascii="Times New Roman" w:hAnsi="Times New Roman" w:cs="Times New Roman"/>
          <w:sz w:val="28"/>
          <w:szCs w:val="28"/>
        </w:rPr>
        <w:t xml:space="preserve"> </w:t>
      </w:r>
      <w:r w:rsidRPr="007447E7">
        <w:rPr>
          <w:rFonts w:ascii="Times New Roman" w:hAnsi="Times New Roman" w:cs="Times New Roman"/>
          <w:sz w:val="28"/>
          <w:szCs w:val="28"/>
        </w:rPr>
        <w:t>техническим</w:t>
      </w:r>
      <w:r w:rsidR="004C435E" w:rsidRPr="007447E7">
        <w:rPr>
          <w:rFonts w:ascii="Times New Roman" w:hAnsi="Times New Roman" w:cs="Times New Roman"/>
          <w:sz w:val="28"/>
          <w:szCs w:val="28"/>
        </w:rPr>
        <w:t xml:space="preserve"> и 2</w:t>
      </w:r>
      <w:r w:rsidR="00DF53C3" w:rsidRPr="007447E7">
        <w:rPr>
          <w:rFonts w:ascii="Times New Roman" w:hAnsi="Times New Roman" w:cs="Times New Roman"/>
          <w:sz w:val="28"/>
          <w:szCs w:val="28"/>
        </w:rPr>
        <w:t xml:space="preserve"> стимулирующим</w:t>
      </w:r>
      <w:r w:rsidRPr="007447E7">
        <w:rPr>
          <w:rFonts w:ascii="Times New Roman" w:hAnsi="Times New Roman" w:cs="Times New Roman"/>
          <w:sz w:val="28"/>
          <w:szCs w:val="28"/>
        </w:rPr>
        <w:t>).</w:t>
      </w:r>
    </w:p>
    <w:p w:rsidR="004C435E" w:rsidRPr="007447E7" w:rsidRDefault="0098520B" w:rsidP="007B3CE6">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u w:val="single"/>
        </w:rPr>
        <w:t>Социальны</w:t>
      </w:r>
      <w:r w:rsidR="00F01F57" w:rsidRPr="007447E7">
        <w:rPr>
          <w:rFonts w:ascii="Times New Roman" w:hAnsi="Times New Roman" w:cs="Times New Roman"/>
          <w:sz w:val="28"/>
          <w:szCs w:val="28"/>
          <w:u w:val="single"/>
        </w:rPr>
        <w:t>е</w:t>
      </w:r>
      <w:r w:rsidR="007B3CE6" w:rsidRPr="007447E7">
        <w:rPr>
          <w:rFonts w:ascii="Times New Roman" w:hAnsi="Times New Roman" w:cs="Times New Roman"/>
          <w:sz w:val="28"/>
          <w:szCs w:val="28"/>
          <w:u w:val="single"/>
        </w:rPr>
        <w:t xml:space="preserve"> налоговы</w:t>
      </w:r>
      <w:r w:rsidR="00F01F57" w:rsidRPr="007447E7">
        <w:rPr>
          <w:rFonts w:ascii="Times New Roman" w:hAnsi="Times New Roman" w:cs="Times New Roman"/>
          <w:sz w:val="28"/>
          <w:szCs w:val="28"/>
          <w:u w:val="single"/>
        </w:rPr>
        <w:t>е</w:t>
      </w:r>
      <w:r w:rsidRPr="007447E7">
        <w:rPr>
          <w:rFonts w:ascii="Times New Roman" w:hAnsi="Times New Roman" w:cs="Times New Roman"/>
          <w:sz w:val="28"/>
          <w:szCs w:val="28"/>
          <w:u w:val="single"/>
        </w:rPr>
        <w:t xml:space="preserve"> расход</w:t>
      </w:r>
      <w:r w:rsidR="00F01F57" w:rsidRPr="007447E7">
        <w:rPr>
          <w:rFonts w:ascii="Times New Roman" w:hAnsi="Times New Roman" w:cs="Times New Roman"/>
          <w:sz w:val="28"/>
          <w:szCs w:val="28"/>
          <w:u w:val="single"/>
        </w:rPr>
        <w:t>ы</w:t>
      </w:r>
      <w:r w:rsidR="004C435E" w:rsidRPr="007447E7">
        <w:rPr>
          <w:rFonts w:ascii="Times New Roman" w:hAnsi="Times New Roman" w:cs="Times New Roman"/>
          <w:sz w:val="28"/>
          <w:szCs w:val="28"/>
        </w:rPr>
        <w:t>:</w:t>
      </w:r>
    </w:p>
    <w:p w:rsidR="00253B18" w:rsidRPr="007447E7" w:rsidRDefault="004C435E" w:rsidP="00253B18">
      <w:pPr>
        <w:pStyle w:val="a3"/>
        <w:numPr>
          <w:ilvl w:val="0"/>
          <w:numId w:val="1"/>
        </w:numPr>
        <w:spacing w:after="0" w:line="240" w:lineRule="auto"/>
        <w:ind w:left="0" w:firstLine="709"/>
        <w:jc w:val="both"/>
        <w:rPr>
          <w:rFonts w:ascii="Times New Roman" w:hAnsi="Times New Roman" w:cs="Times New Roman"/>
          <w:sz w:val="28"/>
          <w:szCs w:val="28"/>
        </w:rPr>
      </w:pPr>
      <w:r w:rsidRPr="007447E7">
        <w:rPr>
          <w:rFonts w:ascii="Times New Roman" w:hAnsi="Times New Roman" w:cs="Times New Roman"/>
          <w:sz w:val="28"/>
          <w:szCs w:val="28"/>
        </w:rPr>
        <w:t>О</w:t>
      </w:r>
      <w:r w:rsidR="0098520B" w:rsidRPr="007447E7">
        <w:rPr>
          <w:rFonts w:ascii="Times New Roman" w:hAnsi="Times New Roman" w:cs="Times New Roman"/>
          <w:sz w:val="28"/>
          <w:szCs w:val="28"/>
        </w:rPr>
        <w:t>свобождения от уплаты налога</w:t>
      </w:r>
      <w:r w:rsidR="007B3CE6" w:rsidRPr="007447E7">
        <w:rPr>
          <w:rFonts w:ascii="Times New Roman" w:hAnsi="Times New Roman" w:cs="Times New Roman"/>
          <w:sz w:val="28"/>
          <w:szCs w:val="28"/>
        </w:rPr>
        <w:t xml:space="preserve"> в размере 100%</w:t>
      </w:r>
      <w:r w:rsidR="00DC2E3F" w:rsidRPr="007447E7">
        <w:rPr>
          <w:rFonts w:ascii="Times New Roman" w:hAnsi="Times New Roman" w:cs="Times New Roman"/>
          <w:sz w:val="28"/>
          <w:szCs w:val="28"/>
        </w:rPr>
        <w:t xml:space="preserve"> в</w:t>
      </w:r>
      <w:r w:rsidR="007B3CE6" w:rsidRPr="007447E7">
        <w:rPr>
          <w:rFonts w:ascii="Times New Roman" w:hAnsi="Times New Roman" w:cs="Times New Roman"/>
          <w:sz w:val="28"/>
          <w:szCs w:val="28"/>
        </w:rPr>
        <w:t xml:space="preserve">етеранов и инвалидов Великой Отечественной войны. </w:t>
      </w:r>
      <w:r w:rsidRPr="007447E7">
        <w:rPr>
          <w:rFonts w:ascii="Times New Roman" w:hAnsi="Times New Roman" w:cs="Times New Roman"/>
          <w:sz w:val="28"/>
          <w:szCs w:val="28"/>
        </w:rPr>
        <w:t xml:space="preserve">Объём налогового расхода – 0 тыс. рублей, никто из налогоплательщиков не воспользовался налоговым расходом. </w:t>
      </w:r>
    </w:p>
    <w:p w:rsidR="00253B18" w:rsidRPr="007447E7" w:rsidRDefault="00253B18" w:rsidP="00253B18">
      <w:pPr>
        <w:pStyle w:val="a3"/>
        <w:numPr>
          <w:ilvl w:val="0"/>
          <w:numId w:val="1"/>
        </w:numPr>
        <w:spacing w:after="0" w:line="240" w:lineRule="auto"/>
        <w:ind w:left="0" w:firstLine="709"/>
        <w:jc w:val="both"/>
        <w:rPr>
          <w:rFonts w:ascii="Times New Roman" w:hAnsi="Times New Roman" w:cs="Times New Roman"/>
          <w:sz w:val="28"/>
          <w:szCs w:val="28"/>
        </w:rPr>
      </w:pPr>
      <w:r w:rsidRPr="007447E7">
        <w:rPr>
          <w:rFonts w:ascii="Times New Roman" w:hAnsi="Times New Roman" w:cs="Times New Roman"/>
          <w:sz w:val="28"/>
          <w:szCs w:val="28"/>
        </w:rPr>
        <w:t xml:space="preserve">Освобождения от уплаты земельного налога в размере 100% реабилитированным лицам: </w:t>
      </w:r>
    </w:p>
    <w:p w:rsidR="00253B18" w:rsidRPr="007447E7" w:rsidRDefault="00253B18" w:rsidP="00253B18">
      <w:pPr>
        <w:spacing w:after="0" w:line="240" w:lineRule="auto"/>
        <w:ind w:firstLine="567"/>
        <w:jc w:val="both"/>
        <w:rPr>
          <w:rFonts w:ascii="Times New Roman" w:hAnsi="Times New Roman" w:cs="Times New Roman"/>
          <w:sz w:val="28"/>
          <w:szCs w:val="28"/>
        </w:rPr>
      </w:pPr>
      <w:r w:rsidRPr="007447E7">
        <w:rPr>
          <w:rFonts w:ascii="Times New Roman" w:hAnsi="Times New Roman" w:cs="Times New Roman"/>
          <w:sz w:val="28"/>
          <w:szCs w:val="28"/>
        </w:rPr>
        <w:t>Лицам, подвергшимся политическим репрессиям в виде лишения свободы, помещения на принудительное лечение в. психиатрические лечебные учреждения, направления в ссылку, высылку и на спецпоселение, привлечение к принудительному труду в условиях ограничения свободы и впоследствии реабилитированных;</w:t>
      </w:r>
    </w:p>
    <w:p w:rsidR="00253B18" w:rsidRPr="007447E7" w:rsidRDefault="00253B18" w:rsidP="00253B18">
      <w:pPr>
        <w:pStyle w:val="a3"/>
        <w:spacing w:after="0" w:line="240" w:lineRule="auto"/>
        <w:ind w:left="0" w:firstLine="567"/>
        <w:jc w:val="both"/>
        <w:rPr>
          <w:rFonts w:ascii="Times New Roman" w:hAnsi="Times New Roman" w:cs="Times New Roman"/>
          <w:sz w:val="28"/>
          <w:szCs w:val="28"/>
        </w:rPr>
      </w:pPr>
      <w:r w:rsidRPr="007447E7">
        <w:rPr>
          <w:rFonts w:ascii="Times New Roman" w:hAnsi="Times New Roman" w:cs="Times New Roman"/>
          <w:sz w:val="28"/>
          <w:szCs w:val="28"/>
        </w:rPr>
        <w:t>Детям, подвергшимся вместе с репрессированными по политическим мотивам родителями или лицами, их замещающими,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253B18" w:rsidRPr="007447E7" w:rsidRDefault="00253B18" w:rsidP="00253B18">
      <w:pPr>
        <w:pStyle w:val="a3"/>
        <w:spacing w:after="0" w:line="240" w:lineRule="auto"/>
        <w:ind w:left="0" w:firstLine="567"/>
        <w:jc w:val="both"/>
        <w:rPr>
          <w:rFonts w:ascii="Times New Roman" w:hAnsi="Times New Roman" w:cs="Times New Roman"/>
          <w:sz w:val="28"/>
          <w:szCs w:val="28"/>
        </w:rPr>
      </w:pPr>
      <w:r w:rsidRPr="007447E7">
        <w:rPr>
          <w:rFonts w:ascii="Times New Roman" w:hAnsi="Times New Roman" w:cs="Times New Roman"/>
          <w:sz w:val="28"/>
          <w:szCs w:val="28"/>
        </w:rPr>
        <w:t>Гражданам, признанным пострадавшими от политических репрессий, дети, супруга (супруг), родители лиц, расстрелянных или умерших в местах лишения свободы и реабилитированных посмертно.</w:t>
      </w:r>
    </w:p>
    <w:p w:rsidR="00253B18" w:rsidRPr="007447E7" w:rsidRDefault="00253B18" w:rsidP="00253B18">
      <w:pPr>
        <w:pStyle w:val="a3"/>
        <w:spacing w:after="0" w:line="240" w:lineRule="auto"/>
        <w:ind w:left="0" w:firstLine="567"/>
        <w:jc w:val="both"/>
        <w:rPr>
          <w:rFonts w:ascii="Times New Roman" w:hAnsi="Times New Roman" w:cs="Times New Roman"/>
          <w:sz w:val="28"/>
          <w:szCs w:val="28"/>
        </w:rPr>
      </w:pPr>
      <w:r w:rsidRPr="007447E7">
        <w:rPr>
          <w:rFonts w:ascii="Times New Roman" w:hAnsi="Times New Roman" w:cs="Times New Roman"/>
          <w:sz w:val="28"/>
          <w:szCs w:val="28"/>
        </w:rPr>
        <w:t>Объём налогового расхода – 0 тыс. рублей, никто из налогоплательщиков не воспользовался налоговым расходом.</w:t>
      </w:r>
    </w:p>
    <w:p w:rsidR="004C435E" w:rsidRPr="007447E7" w:rsidRDefault="004C435E" w:rsidP="00253B18">
      <w:pPr>
        <w:pStyle w:val="a3"/>
        <w:spacing w:after="0" w:line="240" w:lineRule="auto"/>
        <w:ind w:left="0" w:firstLine="709"/>
        <w:jc w:val="both"/>
        <w:rPr>
          <w:rFonts w:ascii="Times New Roman" w:hAnsi="Times New Roman" w:cs="Times New Roman"/>
          <w:sz w:val="28"/>
          <w:szCs w:val="28"/>
        </w:rPr>
      </w:pPr>
      <w:r w:rsidRPr="007447E7">
        <w:rPr>
          <w:rFonts w:ascii="Times New Roman" w:hAnsi="Times New Roman" w:cs="Times New Roman"/>
          <w:sz w:val="28"/>
          <w:szCs w:val="28"/>
        </w:rPr>
        <w:t xml:space="preserve">Таким образом, </w:t>
      </w:r>
      <w:r w:rsidR="00253B18" w:rsidRPr="007447E7">
        <w:rPr>
          <w:rFonts w:ascii="Times New Roman" w:hAnsi="Times New Roman" w:cs="Times New Roman"/>
          <w:sz w:val="28"/>
          <w:szCs w:val="28"/>
        </w:rPr>
        <w:t xml:space="preserve">социальные </w:t>
      </w:r>
      <w:r w:rsidRPr="007447E7">
        <w:rPr>
          <w:rFonts w:ascii="Times New Roman" w:hAnsi="Times New Roman" w:cs="Times New Roman"/>
          <w:sz w:val="28"/>
          <w:szCs w:val="28"/>
        </w:rPr>
        <w:t>налоговы</w:t>
      </w:r>
      <w:r w:rsidR="00253B18" w:rsidRPr="007447E7">
        <w:rPr>
          <w:rFonts w:ascii="Times New Roman" w:hAnsi="Times New Roman" w:cs="Times New Roman"/>
          <w:sz w:val="28"/>
          <w:szCs w:val="28"/>
        </w:rPr>
        <w:t>е</w:t>
      </w:r>
      <w:r w:rsidRPr="007447E7">
        <w:rPr>
          <w:rFonts w:ascii="Times New Roman" w:hAnsi="Times New Roman" w:cs="Times New Roman"/>
          <w:sz w:val="28"/>
          <w:szCs w:val="28"/>
        </w:rPr>
        <w:t xml:space="preserve"> расход</w:t>
      </w:r>
      <w:r w:rsidR="00253B18" w:rsidRPr="007447E7">
        <w:rPr>
          <w:rFonts w:ascii="Times New Roman" w:hAnsi="Times New Roman" w:cs="Times New Roman"/>
          <w:sz w:val="28"/>
          <w:szCs w:val="28"/>
        </w:rPr>
        <w:t xml:space="preserve">ы не оказывают влияния на </w:t>
      </w:r>
      <w:r w:rsidRPr="007447E7">
        <w:rPr>
          <w:rFonts w:ascii="Times New Roman" w:hAnsi="Times New Roman" w:cs="Times New Roman"/>
          <w:sz w:val="28"/>
          <w:szCs w:val="28"/>
        </w:rPr>
        <w:t xml:space="preserve">социально-экономическое развитие </w:t>
      </w:r>
      <w:r w:rsidR="00253B18" w:rsidRPr="007447E7">
        <w:rPr>
          <w:rFonts w:ascii="Times New Roman" w:hAnsi="Times New Roman" w:cs="Times New Roman"/>
          <w:sz w:val="28"/>
          <w:szCs w:val="28"/>
        </w:rPr>
        <w:t>сельского поселения Лямина</w:t>
      </w:r>
      <w:r w:rsidRPr="007447E7">
        <w:rPr>
          <w:rFonts w:ascii="Times New Roman" w:hAnsi="Times New Roman" w:cs="Times New Roman"/>
          <w:sz w:val="28"/>
          <w:szCs w:val="28"/>
        </w:rPr>
        <w:t xml:space="preserve"> из-за отсу</w:t>
      </w:r>
      <w:r w:rsidR="00253B18" w:rsidRPr="007447E7">
        <w:rPr>
          <w:rFonts w:ascii="Times New Roman" w:hAnsi="Times New Roman" w:cs="Times New Roman"/>
          <w:sz w:val="28"/>
          <w:szCs w:val="28"/>
        </w:rPr>
        <w:t>тствия налогоплательщиков данных категорий</w:t>
      </w:r>
      <w:r w:rsidRPr="007447E7">
        <w:rPr>
          <w:rFonts w:ascii="Times New Roman" w:hAnsi="Times New Roman" w:cs="Times New Roman"/>
          <w:sz w:val="28"/>
          <w:szCs w:val="28"/>
        </w:rPr>
        <w:t>.</w:t>
      </w:r>
    </w:p>
    <w:p w:rsidR="004C435E" w:rsidRPr="007447E7" w:rsidRDefault="004C435E" w:rsidP="004C435E">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lastRenderedPageBreak/>
        <w:t>Целесообразно</w:t>
      </w:r>
      <w:r w:rsidR="00253B18" w:rsidRPr="007447E7">
        <w:rPr>
          <w:rFonts w:ascii="Times New Roman" w:hAnsi="Times New Roman" w:cs="Times New Roman"/>
          <w:sz w:val="28"/>
          <w:szCs w:val="28"/>
        </w:rPr>
        <w:t>сть и результативность налоговых</w:t>
      </w:r>
      <w:r w:rsidRPr="007447E7">
        <w:rPr>
          <w:rFonts w:ascii="Times New Roman" w:hAnsi="Times New Roman" w:cs="Times New Roman"/>
          <w:sz w:val="28"/>
          <w:szCs w:val="28"/>
        </w:rPr>
        <w:t xml:space="preserve"> расход</w:t>
      </w:r>
      <w:r w:rsidR="00253B18" w:rsidRPr="007447E7">
        <w:rPr>
          <w:rFonts w:ascii="Times New Roman" w:hAnsi="Times New Roman" w:cs="Times New Roman"/>
          <w:sz w:val="28"/>
          <w:szCs w:val="28"/>
        </w:rPr>
        <w:t>ов</w:t>
      </w:r>
      <w:r w:rsidRPr="007447E7">
        <w:rPr>
          <w:rFonts w:ascii="Times New Roman" w:hAnsi="Times New Roman" w:cs="Times New Roman"/>
          <w:sz w:val="28"/>
          <w:szCs w:val="28"/>
        </w:rPr>
        <w:t xml:space="preserve"> не определена в виду отсутствия востребованности и потерь бюджета сельского поселения Лямина. </w:t>
      </w:r>
    </w:p>
    <w:p w:rsidR="0053490F" w:rsidRPr="007447E7" w:rsidRDefault="0053490F" w:rsidP="0053490F">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Действие социальных налоговых расходов в 202</w:t>
      </w:r>
      <w:r w:rsidR="009A36A9" w:rsidRPr="007447E7">
        <w:rPr>
          <w:rFonts w:ascii="Times New Roman" w:hAnsi="Times New Roman" w:cs="Times New Roman"/>
          <w:sz w:val="28"/>
          <w:szCs w:val="28"/>
        </w:rPr>
        <w:t>1</w:t>
      </w:r>
      <w:r w:rsidRPr="007447E7">
        <w:rPr>
          <w:rFonts w:ascii="Times New Roman" w:hAnsi="Times New Roman" w:cs="Times New Roman"/>
          <w:sz w:val="28"/>
          <w:szCs w:val="28"/>
        </w:rPr>
        <w:t xml:space="preserve"> году признано эффективным, так как соответствуют стратегической цели 3.2 «Обеспечение защиты экономических интересов граждан» стратегии социально-экономического развития Сургутского района до 2030 года,  целям социально-экономической политики сельского поселения Лямина, так как действие налоговых расходов способствуют созданию условий для роста благосостояния граждан – получателей мер социальной поддержки, поддержке уровня их материальной обеспеченности и социальной защищенности, росту уровня и качества жизни, путём повышения уровня доходов за счёт снижения налоговой нагрузки.</w:t>
      </w:r>
    </w:p>
    <w:p w:rsidR="007B3CE6" w:rsidRPr="007447E7" w:rsidRDefault="0053490F" w:rsidP="0053490F">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Льготы, предоставляемые физическим лицам, рассматриваются как форма социальной поддержки, имеют исключительно социальный эффект. Освобождение от налогообложения физических лиц данных категории не носит экономического характера. По итогам оценки куратором предлагается налоговые расходы сохранить, так как льгота соответствует цели социально - экономической политики сельского поселения Лямина, предназначена для поддержки социально незащищенной категории граждан, может быть востребована в последующие периоды.</w:t>
      </w:r>
    </w:p>
    <w:p w:rsidR="00C10116" w:rsidRPr="007447E7" w:rsidRDefault="00C10116" w:rsidP="007B3CE6">
      <w:pPr>
        <w:spacing w:after="0" w:line="240" w:lineRule="auto"/>
        <w:ind w:firstLine="708"/>
        <w:contextualSpacing/>
        <w:jc w:val="both"/>
        <w:rPr>
          <w:rFonts w:ascii="Times New Roman" w:hAnsi="Times New Roman" w:cs="Times New Roman"/>
          <w:sz w:val="28"/>
          <w:szCs w:val="28"/>
        </w:rPr>
      </w:pPr>
    </w:p>
    <w:p w:rsidR="00DA6F9C" w:rsidRPr="007447E7" w:rsidRDefault="00544AB8" w:rsidP="0098520B">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u w:val="single"/>
        </w:rPr>
        <w:t>Технические налоговые расходы</w:t>
      </w:r>
      <w:r w:rsidR="00DA6F9C" w:rsidRPr="007447E7">
        <w:rPr>
          <w:rFonts w:ascii="Times New Roman" w:hAnsi="Times New Roman" w:cs="Times New Roman"/>
          <w:sz w:val="28"/>
          <w:szCs w:val="28"/>
          <w:u w:val="single"/>
        </w:rPr>
        <w:t xml:space="preserve">: </w:t>
      </w:r>
      <w:r w:rsidRPr="007447E7">
        <w:rPr>
          <w:rFonts w:ascii="Times New Roman" w:hAnsi="Times New Roman" w:cs="Times New Roman"/>
          <w:sz w:val="28"/>
          <w:szCs w:val="28"/>
        </w:rPr>
        <w:t xml:space="preserve"> </w:t>
      </w:r>
    </w:p>
    <w:p w:rsidR="005C48AA" w:rsidRPr="007447E7" w:rsidRDefault="005E5BC8" w:rsidP="005C48AA">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1. </w:t>
      </w:r>
      <w:r w:rsidR="00DA6F9C" w:rsidRPr="007447E7">
        <w:rPr>
          <w:rFonts w:ascii="Times New Roman" w:hAnsi="Times New Roman" w:cs="Times New Roman"/>
          <w:sz w:val="28"/>
          <w:szCs w:val="28"/>
        </w:rPr>
        <w:t xml:space="preserve">Освобождение от уплаты земельного налога в размере 100% </w:t>
      </w:r>
      <w:r w:rsidR="00422B92" w:rsidRPr="007447E7">
        <w:rPr>
          <w:rFonts w:ascii="Times New Roman" w:hAnsi="Times New Roman" w:cs="Times New Roman"/>
          <w:sz w:val="28"/>
          <w:szCs w:val="28"/>
        </w:rPr>
        <w:t>органов местного самоуправления сельского поселения Лямина и их структурных подразделений в отношении земельных участков,</w:t>
      </w:r>
      <w:r w:rsidR="00422B92" w:rsidRPr="007447E7">
        <w:t xml:space="preserve"> </w:t>
      </w:r>
      <w:r w:rsidR="00422B92" w:rsidRPr="007447E7">
        <w:rPr>
          <w:rFonts w:ascii="Times New Roman" w:hAnsi="Times New Roman" w:cs="Times New Roman"/>
          <w:sz w:val="28"/>
          <w:szCs w:val="28"/>
        </w:rPr>
        <w:t>используемых ими для непосредственного исполнения возложенных на них функций</w:t>
      </w:r>
      <w:r w:rsidR="005C48AA" w:rsidRPr="007447E7">
        <w:rPr>
          <w:rFonts w:ascii="Times New Roman" w:hAnsi="Times New Roman" w:cs="Times New Roman"/>
          <w:sz w:val="28"/>
          <w:szCs w:val="28"/>
        </w:rPr>
        <w:t xml:space="preserve">. </w:t>
      </w:r>
    </w:p>
    <w:p w:rsidR="005C48AA" w:rsidRPr="007447E7" w:rsidRDefault="005C48AA" w:rsidP="005C48AA">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Объём налогового расхода – 0 тыс. рублей, никто из налогоплательщиков не воспользовался налоговым расходом.</w:t>
      </w:r>
    </w:p>
    <w:p w:rsidR="00744F5D" w:rsidRPr="007447E7" w:rsidRDefault="0068406A" w:rsidP="00744F5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 </w:t>
      </w:r>
      <w:r w:rsidR="009A36A9" w:rsidRPr="007447E7">
        <w:rPr>
          <w:rFonts w:ascii="Times New Roman" w:hAnsi="Times New Roman" w:cs="Times New Roman"/>
          <w:sz w:val="28"/>
          <w:szCs w:val="28"/>
        </w:rPr>
        <w:t>Налоговый расход способствует повышению уровня достижения результатов деятельности органов местного самоуправления</w:t>
      </w:r>
      <w:r w:rsidR="00C20502" w:rsidRPr="007447E7">
        <w:rPr>
          <w:rFonts w:ascii="Times New Roman" w:hAnsi="Times New Roman" w:cs="Times New Roman"/>
          <w:sz w:val="28"/>
          <w:szCs w:val="28"/>
        </w:rPr>
        <w:t>.</w:t>
      </w:r>
    </w:p>
    <w:p w:rsidR="00C20502" w:rsidRPr="007447E7" w:rsidRDefault="0030311B" w:rsidP="00744F5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Целесообразность и результативность налогового расхода не определена в виду отсутствия востребованности и потерь бюджета </w:t>
      </w:r>
      <w:r w:rsidR="00EB418A" w:rsidRPr="007447E7">
        <w:rPr>
          <w:rFonts w:ascii="Times New Roman" w:hAnsi="Times New Roman" w:cs="Times New Roman"/>
          <w:sz w:val="28"/>
          <w:szCs w:val="28"/>
        </w:rPr>
        <w:t>сельского</w:t>
      </w:r>
      <w:r w:rsidR="00D30900" w:rsidRPr="007447E7">
        <w:rPr>
          <w:rFonts w:ascii="Times New Roman" w:hAnsi="Times New Roman" w:cs="Times New Roman"/>
          <w:sz w:val="28"/>
          <w:szCs w:val="28"/>
        </w:rPr>
        <w:t>.</w:t>
      </w:r>
      <w:r w:rsidRPr="007447E7">
        <w:rPr>
          <w:rFonts w:ascii="Times New Roman" w:hAnsi="Times New Roman" w:cs="Times New Roman"/>
          <w:sz w:val="28"/>
          <w:szCs w:val="28"/>
        </w:rPr>
        <w:t xml:space="preserve"> </w:t>
      </w:r>
    </w:p>
    <w:p w:rsidR="00744F5D" w:rsidRPr="007447E7" w:rsidRDefault="00744F5D" w:rsidP="00744F5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Действие налогового расхода </w:t>
      </w:r>
      <w:r w:rsidR="00E9652B" w:rsidRPr="007447E7">
        <w:rPr>
          <w:rFonts w:ascii="Times New Roman" w:eastAsia="Times New Roman" w:hAnsi="Times New Roman" w:cs="Times New Roman"/>
          <w:sz w:val="28"/>
          <w:szCs w:val="28"/>
          <w:lang w:eastAsia="ru-RU"/>
        </w:rPr>
        <w:t>выражается в оптимизации расходов местного бюджета на уплату местных налогов, сокращении встречны</w:t>
      </w:r>
      <w:r w:rsidR="00F73538" w:rsidRPr="007447E7">
        <w:rPr>
          <w:rFonts w:ascii="Times New Roman" w:eastAsia="Times New Roman" w:hAnsi="Times New Roman" w:cs="Times New Roman"/>
          <w:sz w:val="28"/>
          <w:szCs w:val="28"/>
          <w:lang w:eastAsia="ru-RU"/>
        </w:rPr>
        <w:t>х</w:t>
      </w:r>
      <w:r w:rsidR="00E9652B" w:rsidRPr="007447E7">
        <w:rPr>
          <w:rFonts w:ascii="Times New Roman" w:eastAsia="Times New Roman" w:hAnsi="Times New Roman" w:cs="Times New Roman"/>
          <w:sz w:val="28"/>
          <w:szCs w:val="28"/>
          <w:lang w:eastAsia="ru-RU"/>
        </w:rPr>
        <w:t xml:space="preserve"> финансовы</w:t>
      </w:r>
      <w:r w:rsidR="00F73538" w:rsidRPr="007447E7">
        <w:rPr>
          <w:rFonts w:ascii="Times New Roman" w:eastAsia="Times New Roman" w:hAnsi="Times New Roman" w:cs="Times New Roman"/>
          <w:sz w:val="28"/>
          <w:szCs w:val="28"/>
          <w:lang w:eastAsia="ru-RU"/>
        </w:rPr>
        <w:t>х</w:t>
      </w:r>
      <w:r w:rsidR="00E9652B" w:rsidRPr="007447E7">
        <w:rPr>
          <w:rFonts w:ascii="Times New Roman" w:eastAsia="Times New Roman" w:hAnsi="Times New Roman" w:cs="Times New Roman"/>
          <w:sz w:val="28"/>
          <w:szCs w:val="28"/>
          <w:lang w:eastAsia="ru-RU"/>
        </w:rPr>
        <w:t xml:space="preserve"> поток</w:t>
      </w:r>
      <w:r w:rsidR="00F73538" w:rsidRPr="007447E7">
        <w:rPr>
          <w:rFonts w:ascii="Times New Roman" w:eastAsia="Times New Roman" w:hAnsi="Times New Roman" w:cs="Times New Roman"/>
          <w:sz w:val="28"/>
          <w:szCs w:val="28"/>
          <w:lang w:eastAsia="ru-RU"/>
        </w:rPr>
        <w:t>ов</w:t>
      </w:r>
      <w:r w:rsidR="00E9652B" w:rsidRPr="007447E7">
        <w:rPr>
          <w:rFonts w:ascii="Times New Roman" w:eastAsia="Times New Roman" w:hAnsi="Times New Roman" w:cs="Times New Roman"/>
          <w:sz w:val="28"/>
          <w:szCs w:val="28"/>
          <w:lang w:eastAsia="ru-RU"/>
        </w:rPr>
        <w:t>, а также способствует повышению уровня достижения результатов деятельности органов местного самоуправления в решении вопросов местного значения</w:t>
      </w:r>
      <w:r w:rsidRPr="007447E7">
        <w:rPr>
          <w:rFonts w:ascii="Times New Roman" w:hAnsi="Times New Roman" w:cs="Times New Roman"/>
          <w:sz w:val="28"/>
          <w:szCs w:val="28"/>
        </w:rPr>
        <w:t>, что соответствует стратегической цели 3.3: «Эффекти</w:t>
      </w:r>
      <w:r w:rsidR="005C67B5" w:rsidRPr="007447E7">
        <w:rPr>
          <w:rFonts w:ascii="Times New Roman" w:hAnsi="Times New Roman" w:cs="Times New Roman"/>
          <w:sz w:val="28"/>
          <w:szCs w:val="28"/>
        </w:rPr>
        <w:t>вное муниципальное управление» с</w:t>
      </w:r>
      <w:r w:rsidRPr="007447E7">
        <w:rPr>
          <w:rFonts w:ascii="Times New Roman" w:hAnsi="Times New Roman" w:cs="Times New Roman"/>
          <w:sz w:val="28"/>
          <w:szCs w:val="28"/>
        </w:rPr>
        <w:t xml:space="preserve">тратегии социально-экономического развития </w:t>
      </w:r>
      <w:r w:rsidR="005E5BC8" w:rsidRPr="007447E7">
        <w:rPr>
          <w:rFonts w:ascii="Times New Roman" w:hAnsi="Times New Roman" w:cs="Times New Roman"/>
          <w:sz w:val="28"/>
          <w:szCs w:val="28"/>
        </w:rPr>
        <w:t>Сургутского района до 2030 года</w:t>
      </w:r>
      <w:r w:rsidR="00422B92" w:rsidRPr="007447E7">
        <w:rPr>
          <w:rFonts w:ascii="Times New Roman" w:hAnsi="Times New Roman" w:cs="Times New Roman"/>
          <w:sz w:val="28"/>
          <w:szCs w:val="28"/>
        </w:rPr>
        <w:t>,</w:t>
      </w:r>
      <w:r w:rsidR="00422B92" w:rsidRPr="007447E7">
        <w:rPr>
          <w:rFonts w:ascii="Times New Roman" w:eastAsia="Times New Roman" w:hAnsi="Times New Roman" w:cs="Times New Roman"/>
          <w:sz w:val="28"/>
          <w:szCs w:val="28"/>
          <w:lang w:eastAsia="ru-RU"/>
        </w:rPr>
        <w:t xml:space="preserve"> целям социально-экономической политики сельского поселения Лямина</w:t>
      </w:r>
      <w:r w:rsidR="005E5BC8" w:rsidRPr="007447E7">
        <w:rPr>
          <w:rFonts w:ascii="Times New Roman" w:hAnsi="Times New Roman" w:cs="Times New Roman"/>
          <w:sz w:val="28"/>
          <w:szCs w:val="28"/>
        </w:rPr>
        <w:t>.</w:t>
      </w:r>
    </w:p>
    <w:p w:rsidR="00744F5D" w:rsidRPr="007447E7" w:rsidRDefault="00744F5D" w:rsidP="00744F5D">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По итогам оценки</w:t>
      </w:r>
      <w:r w:rsidR="003673BB" w:rsidRPr="007447E7">
        <w:rPr>
          <w:rFonts w:ascii="Times New Roman" w:hAnsi="Times New Roman" w:cs="Times New Roman"/>
          <w:sz w:val="28"/>
          <w:szCs w:val="28"/>
        </w:rPr>
        <w:t xml:space="preserve"> куратором</w:t>
      </w:r>
      <w:r w:rsidRPr="007447E7">
        <w:rPr>
          <w:rFonts w:ascii="Times New Roman" w:hAnsi="Times New Roman" w:cs="Times New Roman"/>
          <w:sz w:val="28"/>
          <w:szCs w:val="28"/>
        </w:rPr>
        <w:t xml:space="preserve"> предлагается налоговый расход сохранить, </w:t>
      </w:r>
      <w:r w:rsidR="009B5FE6" w:rsidRPr="007447E7">
        <w:rPr>
          <w:rFonts w:ascii="Times New Roman" w:hAnsi="Times New Roman" w:cs="Times New Roman"/>
          <w:sz w:val="28"/>
          <w:szCs w:val="28"/>
        </w:rPr>
        <w:t xml:space="preserve">так как льгота </w:t>
      </w:r>
      <w:r w:rsidRPr="007447E7">
        <w:rPr>
          <w:rFonts w:ascii="Times New Roman" w:hAnsi="Times New Roman" w:cs="Times New Roman"/>
          <w:sz w:val="28"/>
          <w:szCs w:val="28"/>
        </w:rPr>
        <w:t>соответств</w:t>
      </w:r>
      <w:r w:rsidR="009B5FE6" w:rsidRPr="007447E7">
        <w:rPr>
          <w:rFonts w:ascii="Times New Roman" w:hAnsi="Times New Roman" w:cs="Times New Roman"/>
          <w:sz w:val="28"/>
          <w:szCs w:val="28"/>
        </w:rPr>
        <w:t>ует</w:t>
      </w:r>
      <w:r w:rsidRPr="007447E7">
        <w:rPr>
          <w:rFonts w:ascii="Times New Roman" w:hAnsi="Times New Roman" w:cs="Times New Roman"/>
          <w:sz w:val="28"/>
          <w:szCs w:val="28"/>
        </w:rPr>
        <w:t xml:space="preserve"> цели социально - экономической политики </w:t>
      </w:r>
      <w:r w:rsidR="004158BB" w:rsidRPr="007447E7">
        <w:rPr>
          <w:rFonts w:ascii="Times New Roman" w:hAnsi="Times New Roman" w:cs="Times New Roman"/>
          <w:sz w:val="28"/>
          <w:szCs w:val="28"/>
        </w:rPr>
        <w:t>сельского поселения Лямина</w:t>
      </w:r>
      <w:r w:rsidRPr="007447E7">
        <w:rPr>
          <w:rFonts w:ascii="Times New Roman" w:hAnsi="Times New Roman" w:cs="Times New Roman"/>
          <w:sz w:val="28"/>
          <w:szCs w:val="28"/>
        </w:rPr>
        <w:t xml:space="preserve"> по повышению уровня достижения результатов деятельности органов местного самоуправления в решении вопросов местного значения, </w:t>
      </w:r>
      <w:r w:rsidR="009B5FE6" w:rsidRPr="007447E7">
        <w:rPr>
          <w:rFonts w:ascii="Times New Roman" w:hAnsi="Times New Roman" w:cs="Times New Roman"/>
          <w:sz w:val="28"/>
          <w:szCs w:val="28"/>
        </w:rPr>
        <w:t>может быть</w:t>
      </w:r>
      <w:r w:rsidRPr="007447E7">
        <w:rPr>
          <w:rFonts w:ascii="Times New Roman" w:hAnsi="Times New Roman" w:cs="Times New Roman"/>
          <w:sz w:val="28"/>
          <w:szCs w:val="28"/>
        </w:rPr>
        <w:t xml:space="preserve"> </w:t>
      </w:r>
      <w:r w:rsidR="009B5FE6" w:rsidRPr="007447E7">
        <w:rPr>
          <w:rFonts w:ascii="Times New Roman" w:hAnsi="Times New Roman" w:cs="Times New Roman"/>
          <w:sz w:val="28"/>
          <w:szCs w:val="28"/>
        </w:rPr>
        <w:t>востребована</w:t>
      </w:r>
      <w:r w:rsidRPr="007447E7">
        <w:rPr>
          <w:rFonts w:ascii="Times New Roman" w:hAnsi="Times New Roman" w:cs="Times New Roman"/>
          <w:sz w:val="28"/>
          <w:szCs w:val="28"/>
        </w:rPr>
        <w:t xml:space="preserve"> в последующие периоды.</w:t>
      </w:r>
    </w:p>
    <w:p w:rsidR="00422B92" w:rsidRPr="007447E7" w:rsidRDefault="005E5BC8" w:rsidP="00422B92">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2. </w:t>
      </w:r>
      <w:r w:rsidR="00DA6F9C" w:rsidRPr="007447E7">
        <w:rPr>
          <w:rFonts w:ascii="Times New Roman" w:hAnsi="Times New Roman" w:cs="Times New Roman"/>
          <w:sz w:val="28"/>
          <w:szCs w:val="28"/>
        </w:rPr>
        <w:t>Освобождение от уплаты земельного налога в размере 100% о</w:t>
      </w:r>
      <w:r w:rsidR="00744F5D" w:rsidRPr="007447E7">
        <w:rPr>
          <w:rFonts w:ascii="Times New Roman" w:hAnsi="Times New Roman" w:cs="Times New Roman"/>
          <w:sz w:val="28"/>
          <w:szCs w:val="28"/>
        </w:rPr>
        <w:t xml:space="preserve">рганизаций, осуществляющих организацию строительства, капитального ремонта и </w:t>
      </w:r>
      <w:r w:rsidR="00744F5D" w:rsidRPr="007447E7">
        <w:rPr>
          <w:rFonts w:ascii="Times New Roman" w:hAnsi="Times New Roman" w:cs="Times New Roman"/>
          <w:sz w:val="28"/>
          <w:szCs w:val="28"/>
        </w:rPr>
        <w:lastRenderedPageBreak/>
        <w:t>реконструкцию объектов капитального строительства, финансируемых за счёт бюджета Сургутского района и (или) бюджет</w:t>
      </w:r>
      <w:r w:rsidR="004158BB" w:rsidRPr="007447E7">
        <w:rPr>
          <w:rFonts w:ascii="Times New Roman" w:hAnsi="Times New Roman" w:cs="Times New Roman"/>
          <w:sz w:val="28"/>
          <w:szCs w:val="28"/>
        </w:rPr>
        <w:t>а сельского поселения Лямина</w:t>
      </w:r>
      <w:r w:rsidR="00E9652B" w:rsidRPr="007447E7">
        <w:rPr>
          <w:rFonts w:ascii="Times New Roman" w:hAnsi="Times New Roman" w:cs="Times New Roman"/>
          <w:sz w:val="28"/>
          <w:szCs w:val="28"/>
        </w:rPr>
        <w:t>.</w:t>
      </w:r>
      <w:r w:rsidR="00885F07" w:rsidRPr="007447E7">
        <w:rPr>
          <w:rFonts w:ascii="Times New Roman" w:hAnsi="Times New Roman" w:cs="Times New Roman"/>
          <w:sz w:val="28"/>
          <w:szCs w:val="28"/>
        </w:rPr>
        <w:t xml:space="preserve"> </w:t>
      </w:r>
      <w:r w:rsidR="004158BB" w:rsidRPr="007447E7">
        <w:rPr>
          <w:rFonts w:ascii="Times New Roman" w:hAnsi="Times New Roman" w:cs="Times New Roman"/>
          <w:sz w:val="28"/>
          <w:szCs w:val="28"/>
        </w:rPr>
        <w:t xml:space="preserve">Объём налогового расхода – </w:t>
      </w:r>
      <w:r w:rsidR="005C48AA" w:rsidRPr="007447E7">
        <w:rPr>
          <w:rFonts w:ascii="Times New Roman" w:hAnsi="Times New Roman" w:cs="Times New Roman"/>
          <w:sz w:val="28"/>
          <w:szCs w:val="28"/>
        </w:rPr>
        <w:t>17</w:t>
      </w:r>
      <w:r w:rsidR="004158BB" w:rsidRPr="007447E7">
        <w:rPr>
          <w:rFonts w:ascii="Times New Roman" w:hAnsi="Times New Roman" w:cs="Times New Roman"/>
          <w:sz w:val="28"/>
          <w:szCs w:val="28"/>
        </w:rPr>
        <w:t xml:space="preserve"> тыс. рублей, </w:t>
      </w:r>
      <w:r w:rsidR="00422B92" w:rsidRPr="007447E7">
        <w:rPr>
          <w:rFonts w:ascii="Times New Roman" w:hAnsi="Times New Roman" w:cs="Times New Roman"/>
          <w:sz w:val="28"/>
          <w:szCs w:val="28"/>
        </w:rPr>
        <w:t>воспользовался налоговым расходом 1 налогоплательщик</w:t>
      </w:r>
      <w:r w:rsidR="004158BB" w:rsidRPr="007447E7">
        <w:rPr>
          <w:rFonts w:ascii="Times New Roman" w:hAnsi="Times New Roman" w:cs="Times New Roman"/>
          <w:sz w:val="28"/>
          <w:szCs w:val="28"/>
        </w:rPr>
        <w:t>.</w:t>
      </w:r>
      <w:r w:rsidR="00422B92" w:rsidRPr="007447E7">
        <w:rPr>
          <w:rFonts w:ascii="Times New Roman" w:hAnsi="Times New Roman" w:cs="Times New Roman"/>
          <w:sz w:val="28"/>
          <w:szCs w:val="28"/>
        </w:rPr>
        <w:t xml:space="preserve"> Уровень востребованности налогового расхода составил 100%.</w:t>
      </w:r>
    </w:p>
    <w:p w:rsidR="00422B92" w:rsidRPr="007447E7" w:rsidRDefault="004158BB" w:rsidP="00422B92">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Действие налогового расхода выражается в оптимизации расходов местного бюджета на уплату местных налогов, сокращении встречных финансовых потоков, а также способствует повышению уровня достижения результатов деятельности органов местного самоуправления в решении вопросов местного значения, что соответствует стратегической цели 3.3: «Эффективное муниципальное управление» стратегии социально-экономического развития Сургутского района до</w:t>
      </w:r>
      <w:r w:rsidR="00422B92" w:rsidRPr="007447E7">
        <w:rPr>
          <w:rFonts w:ascii="Times New Roman" w:hAnsi="Times New Roman" w:cs="Times New Roman"/>
          <w:sz w:val="28"/>
          <w:szCs w:val="28"/>
        </w:rPr>
        <w:t xml:space="preserve"> 2030 года,</w:t>
      </w:r>
      <w:r w:rsidR="00422B92" w:rsidRPr="007447E7">
        <w:rPr>
          <w:rFonts w:ascii="Times New Roman" w:eastAsia="Times New Roman" w:hAnsi="Times New Roman" w:cs="Times New Roman"/>
          <w:sz w:val="28"/>
          <w:szCs w:val="28"/>
          <w:lang w:eastAsia="ru-RU"/>
        </w:rPr>
        <w:t xml:space="preserve"> целям социально-экономической политики сельского поселения Лямина</w:t>
      </w:r>
      <w:r w:rsidR="00422B92" w:rsidRPr="007447E7">
        <w:rPr>
          <w:rFonts w:ascii="Times New Roman" w:hAnsi="Times New Roman" w:cs="Times New Roman"/>
          <w:sz w:val="28"/>
          <w:szCs w:val="28"/>
        </w:rPr>
        <w:t>.</w:t>
      </w:r>
    </w:p>
    <w:p w:rsidR="004158BB" w:rsidRPr="007447E7" w:rsidRDefault="004158BB" w:rsidP="004158BB">
      <w:pPr>
        <w:spacing w:after="0" w:line="240" w:lineRule="auto"/>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По итогам оценки куратором предлагается налоговый расход сохранить, так как льгота соответствует цели социально - экономической политики сельского поселения Лямина по повышению уровня достижения результатов деятельности органов местного самоуправления в решении вопросов местного значения</w:t>
      </w:r>
      <w:r w:rsidR="00422B92" w:rsidRPr="007447E7">
        <w:rPr>
          <w:rFonts w:ascii="Times New Roman" w:hAnsi="Times New Roman" w:cs="Times New Roman"/>
          <w:sz w:val="28"/>
          <w:szCs w:val="28"/>
        </w:rPr>
        <w:t>.</w:t>
      </w:r>
    </w:p>
    <w:p w:rsidR="008054E7" w:rsidRPr="007447E7" w:rsidRDefault="008054E7" w:rsidP="004158BB">
      <w:pPr>
        <w:spacing w:after="0" w:line="240" w:lineRule="auto"/>
        <w:ind w:firstLine="709"/>
        <w:contextualSpacing/>
        <w:jc w:val="both"/>
        <w:rPr>
          <w:rFonts w:ascii="Times New Roman" w:hAnsi="Times New Roman" w:cs="Times New Roman"/>
          <w:sz w:val="28"/>
          <w:szCs w:val="28"/>
          <w:u w:val="single"/>
        </w:rPr>
      </w:pPr>
    </w:p>
    <w:p w:rsidR="00F05890" w:rsidRPr="007447E7" w:rsidRDefault="005024D9" w:rsidP="004158BB">
      <w:pPr>
        <w:spacing w:after="0" w:line="240" w:lineRule="auto"/>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u w:val="single"/>
        </w:rPr>
        <w:t>Стимулирующие налоговые расходы</w:t>
      </w:r>
      <w:r w:rsidR="00F05890" w:rsidRPr="007447E7">
        <w:rPr>
          <w:rFonts w:ascii="Times New Roman" w:hAnsi="Times New Roman" w:cs="Times New Roman"/>
          <w:sz w:val="28"/>
          <w:szCs w:val="28"/>
        </w:rPr>
        <w:t>:</w:t>
      </w:r>
    </w:p>
    <w:p w:rsidR="004276A2" w:rsidRPr="007447E7" w:rsidRDefault="005E5BC8" w:rsidP="00F05890">
      <w:pPr>
        <w:spacing w:after="0" w:line="240" w:lineRule="auto"/>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1. </w:t>
      </w:r>
      <w:r w:rsidR="008054E7" w:rsidRPr="007447E7">
        <w:rPr>
          <w:rFonts w:ascii="Times New Roman" w:hAnsi="Times New Roman" w:cs="Times New Roman"/>
          <w:sz w:val="28"/>
          <w:szCs w:val="28"/>
        </w:rPr>
        <w:t>Предоставление налоговой льготы в виде освобождения от уплаты зем</w:t>
      </w:r>
      <w:r w:rsidR="00B41953" w:rsidRPr="007447E7">
        <w:rPr>
          <w:rFonts w:ascii="Times New Roman" w:hAnsi="Times New Roman" w:cs="Times New Roman"/>
          <w:sz w:val="28"/>
          <w:szCs w:val="28"/>
        </w:rPr>
        <w:t>ельного налога в размере 100% организациям</w:t>
      </w:r>
      <w:r w:rsidR="008054E7" w:rsidRPr="007447E7">
        <w:rPr>
          <w:rFonts w:ascii="Times New Roman" w:hAnsi="Times New Roman" w:cs="Times New Roman"/>
          <w:sz w:val="28"/>
          <w:szCs w:val="28"/>
        </w:rPr>
        <w:t xml:space="preserve"> в отношении земельных участков, предоставляемых для оказания услуг в сфере здравоохранения, образования, культуры, физической культуры и спорта, молодежной политики и социальной политики.</w:t>
      </w:r>
    </w:p>
    <w:p w:rsidR="00B41953" w:rsidRPr="007447E7" w:rsidRDefault="004158BB" w:rsidP="004158BB">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Объём налогового расхода – </w:t>
      </w:r>
      <w:r w:rsidR="005C48AA" w:rsidRPr="007447E7">
        <w:rPr>
          <w:rFonts w:ascii="Times New Roman" w:hAnsi="Times New Roman" w:cs="Times New Roman"/>
          <w:sz w:val="28"/>
          <w:szCs w:val="28"/>
        </w:rPr>
        <w:t>77</w:t>
      </w:r>
      <w:r w:rsidRPr="007447E7">
        <w:rPr>
          <w:rFonts w:ascii="Times New Roman" w:hAnsi="Times New Roman" w:cs="Times New Roman"/>
          <w:sz w:val="28"/>
          <w:szCs w:val="28"/>
        </w:rPr>
        <w:t xml:space="preserve"> тыс. рублей, </w:t>
      </w:r>
      <w:r w:rsidR="00D30900" w:rsidRPr="007447E7">
        <w:rPr>
          <w:rFonts w:ascii="Times New Roman" w:hAnsi="Times New Roman" w:cs="Times New Roman"/>
          <w:sz w:val="28"/>
          <w:szCs w:val="28"/>
        </w:rPr>
        <w:t xml:space="preserve">воспользовались налоговыми </w:t>
      </w:r>
      <w:r w:rsidR="00B41953" w:rsidRPr="007447E7">
        <w:rPr>
          <w:rFonts w:ascii="Times New Roman" w:hAnsi="Times New Roman" w:cs="Times New Roman"/>
          <w:sz w:val="28"/>
          <w:szCs w:val="28"/>
        </w:rPr>
        <w:t>расходами 4</w:t>
      </w:r>
      <w:r w:rsidR="00D30900" w:rsidRPr="007447E7">
        <w:rPr>
          <w:rFonts w:ascii="Times New Roman" w:hAnsi="Times New Roman" w:cs="Times New Roman"/>
          <w:sz w:val="28"/>
          <w:szCs w:val="28"/>
        </w:rPr>
        <w:t xml:space="preserve"> налогоплательщик</w:t>
      </w:r>
      <w:r w:rsidR="00B41953" w:rsidRPr="007447E7">
        <w:rPr>
          <w:rFonts w:ascii="Times New Roman" w:hAnsi="Times New Roman" w:cs="Times New Roman"/>
          <w:sz w:val="28"/>
          <w:szCs w:val="28"/>
        </w:rPr>
        <w:t>а</w:t>
      </w:r>
      <w:r w:rsidR="00D30900" w:rsidRPr="007447E7">
        <w:rPr>
          <w:rFonts w:ascii="Times New Roman" w:hAnsi="Times New Roman" w:cs="Times New Roman"/>
          <w:sz w:val="28"/>
          <w:szCs w:val="28"/>
        </w:rPr>
        <w:t xml:space="preserve">. </w:t>
      </w:r>
    </w:p>
    <w:p w:rsidR="005F0A88" w:rsidRPr="007447E7" w:rsidRDefault="005F0A88" w:rsidP="005F0A88">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Налоговый расход способствует повышению уровня достижения результатов деятельности органов местного самоуправления в решении вопросов местного значения  путём  обеспечения поддержки осуществления деятельности организаций по предоставлению услуг на территории муниципального образования в сфере здравоохранения, образования, культуры, физической культуры и спорта, молодежной политики и социальной политики за счет снижения налоговой нагрузки,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 целям социально-экономической политики сельского поселения Лямина.</w:t>
      </w:r>
    </w:p>
    <w:p w:rsidR="004158BB" w:rsidRPr="007447E7" w:rsidRDefault="005F0A88" w:rsidP="005F0A88">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По совокупности значений критериев, используемых для оценки эффективности налоговый расход признан эффективным, предлагается его сохранить в последующие периоды.</w:t>
      </w:r>
      <w:r w:rsidR="004158BB" w:rsidRPr="007447E7">
        <w:rPr>
          <w:rFonts w:ascii="Times New Roman" w:hAnsi="Times New Roman" w:cs="Times New Roman"/>
          <w:sz w:val="28"/>
          <w:szCs w:val="28"/>
        </w:rPr>
        <w:t xml:space="preserve"> </w:t>
      </w:r>
    </w:p>
    <w:p w:rsidR="005F0A88" w:rsidRPr="007447E7" w:rsidRDefault="005E5BC8" w:rsidP="008054E7">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2. </w:t>
      </w:r>
      <w:r w:rsidR="008054E7" w:rsidRPr="007447E7">
        <w:rPr>
          <w:rFonts w:ascii="Times New Roman" w:hAnsi="Times New Roman" w:cs="Times New Roman"/>
          <w:sz w:val="28"/>
          <w:szCs w:val="28"/>
        </w:rPr>
        <w:t xml:space="preserve">Предоставление налоговой льготы в размере 100% организациям, Организациям, впервые зарегистрированным после 01 января 2019 года на территории сельского поселения Лямина, в отношении земельных участков, подлежащих налогообложению по налоговой ставке - 1,5%. </w:t>
      </w:r>
    </w:p>
    <w:p w:rsidR="008054E7" w:rsidRPr="007447E7" w:rsidRDefault="008054E7" w:rsidP="008054E7">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Налоговая льгота по уплате земельного налога предоставляется при условии исчисленного и уплаченного в бюджет сельского поселения Лямина налоговым агентом налога на доходы физических лиц за налоговый период в сумме не менее 2,0 млн. рублей (далее – минимальная сумма налога), начиная с налогового периода </w:t>
      </w:r>
      <w:r w:rsidRPr="007447E7">
        <w:rPr>
          <w:rFonts w:ascii="Times New Roman" w:hAnsi="Times New Roman" w:cs="Times New Roman"/>
          <w:sz w:val="28"/>
          <w:szCs w:val="28"/>
        </w:rPr>
        <w:lastRenderedPageBreak/>
        <w:t>2019 года. На каждый последующий налоговый период минимальная сумма налога индексируется на коэффициент 1,05.</w:t>
      </w:r>
    </w:p>
    <w:p w:rsidR="008054E7" w:rsidRPr="007447E7" w:rsidRDefault="008054E7" w:rsidP="008054E7">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Размер налоговой льготы не может превышать 20 % от суммы исчисленного и уплаченного в бюджет сельского поселения Лямина налоговым агентом налога на доходы физических лиц за соответствующий налоговый период.</w:t>
      </w:r>
    </w:p>
    <w:p w:rsidR="00F05890" w:rsidRPr="007447E7" w:rsidRDefault="008054E7" w:rsidP="008054E7">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Налоговая льгота предоставляется за три налоговых периода после регистрации организации на территории сельского поселения Лямина.</w:t>
      </w:r>
    </w:p>
    <w:p w:rsidR="005F0A88" w:rsidRPr="007447E7" w:rsidRDefault="005F0A88" w:rsidP="008054E7">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Объём налогового расхода – 0 тыс. рублей, никто из налогоплательщиков не воспользовался налоговым расходом.</w:t>
      </w:r>
    </w:p>
    <w:p w:rsidR="005F0A88" w:rsidRPr="007447E7" w:rsidRDefault="005F0A88" w:rsidP="005F0A88">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Налоговый расход обеспечивает привлечение новых хозяйствующих субъектов, поддержку инвестиционной деятельности на территории сельского поселения Лямина, что соответствует   стратегической цели 3.3 «Эффективное муниципальное управление» стратегии социально-экономического развития Сургутского района до 2030 года, целям социально-экономической политики сельского поселения Лямина.</w:t>
      </w:r>
    </w:p>
    <w:p w:rsidR="005F0A88" w:rsidRPr="007447E7" w:rsidRDefault="005F0A88" w:rsidP="005F0A88">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Бюджетная эффективность от предоставления данного налогового расхода выражается в обеспечении наращивания доходной базы бюджета поселения. </w:t>
      </w:r>
    </w:p>
    <w:p w:rsidR="005F0A88" w:rsidRPr="007447E7" w:rsidRDefault="005F0A88" w:rsidP="005F0A88">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Согласно расчётов куратора налогового расхода, установленные условия предоставления налоговой преференции обеспечивают только положительный бюджетный эффект. </w:t>
      </w:r>
    </w:p>
    <w:p w:rsidR="005F0A88" w:rsidRPr="007447E7" w:rsidRDefault="005F0A88" w:rsidP="005F0A88">
      <w:pPr>
        <w:spacing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rsidR="00063075" w:rsidRPr="007447E7" w:rsidRDefault="00063075" w:rsidP="00063075">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2. Освобождение от уплаты налога в размере 50%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Объём налогового расхода – 0 тыс. рублей, никто из налогоплательщиков не воспользовался налоговым расходом.</w:t>
      </w:r>
    </w:p>
    <w:p w:rsidR="00063075" w:rsidRPr="007447E7" w:rsidRDefault="00063075" w:rsidP="00063075">
      <w:pPr>
        <w:spacing w:after="0" w:line="240" w:lineRule="auto"/>
        <w:ind w:firstLine="709"/>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Налоговый расход обеспечивает привлечение новых хозяйствующих субъектов, поддержку инвестиционной деятельности на территории сельского поселения </w:t>
      </w:r>
      <w:r w:rsidR="00A97E5C" w:rsidRPr="007447E7">
        <w:rPr>
          <w:rFonts w:ascii="Times New Roman" w:hAnsi="Times New Roman" w:cs="Times New Roman"/>
          <w:sz w:val="28"/>
          <w:szCs w:val="28"/>
        </w:rPr>
        <w:t>Лямина</w:t>
      </w:r>
      <w:r w:rsidRPr="007447E7">
        <w:rPr>
          <w:rFonts w:ascii="Times New Roman" w:hAnsi="Times New Roman" w:cs="Times New Roman"/>
          <w:sz w:val="28"/>
          <w:szCs w:val="28"/>
        </w:rPr>
        <w:t xml:space="preserve">, что соответствует стратегической цели </w:t>
      </w:r>
      <w:r w:rsidRPr="007447E7">
        <w:rPr>
          <w:rFonts w:ascii="Times New Roman" w:eastAsia="Times New Roman" w:hAnsi="Times New Roman" w:cs="Times New Roman"/>
          <w:sz w:val="28"/>
          <w:szCs w:val="28"/>
          <w:lang w:eastAsia="ru-RU"/>
        </w:rPr>
        <w:t>3.1 «Конкурентоспособная и инновационная экономика»</w:t>
      </w:r>
      <w:r w:rsidRPr="007447E7">
        <w:rPr>
          <w:rFonts w:ascii="Times New Roman" w:hAnsi="Times New Roman" w:cs="Times New Roman"/>
          <w:sz w:val="28"/>
          <w:szCs w:val="28"/>
        </w:rPr>
        <w:t xml:space="preserve"> стратегии социально-экономического развития Сургутского района до 2030 года, целям социально-экономической политики сельского поселения Л</w:t>
      </w:r>
      <w:r w:rsidR="00A97E5C" w:rsidRPr="007447E7">
        <w:rPr>
          <w:rFonts w:ascii="Times New Roman" w:hAnsi="Times New Roman" w:cs="Times New Roman"/>
          <w:sz w:val="28"/>
          <w:szCs w:val="28"/>
        </w:rPr>
        <w:t>ямина</w:t>
      </w:r>
      <w:r w:rsidRPr="007447E7">
        <w:rPr>
          <w:rFonts w:ascii="Times New Roman" w:hAnsi="Times New Roman" w:cs="Times New Roman"/>
          <w:sz w:val="28"/>
          <w:szCs w:val="28"/>
        </w:rPr>
        <w:t>;</w:t>
      </w:r>
    </w:p>
    <w:p w:rsidR="00063075" w:rsidRPr="007447E7" w:rsidRDefault="00063075" w:rsidP="00063075">
      <w:pPr>
        <w:shd w:val="clear" w:color="auto" w:fill="FFFFFF"/>
        <w:spacing w:after="12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eastAsia="Times New Roman" w:hAnsi="Times New Roman" w:cs="Times New Roman"/>
          <w:sz w:val="28"/>
          <w:szCs w:val="28"/>
        </w:rPr>
        <w:t>Бюджетная эффективность от предоставления данного налогового расхода выражается в развитии экономики сельского поселения Л</w:t>
      </w:r>
      <w:r w:rsidR="00A97E5C" w:rsidRPr="007447E7">
        <w:rPr>
          <w:rFonts w:ascii="Times New Roman" w:eastAsia="Times New Roman" w:hAnsi="Times New Roman" w:cs="Times New Roman"/>
          <w:sz w:val="28"/>
          <w:szCs w:val="28"/>
        </w:rPr>
        <w:t>ямина</w:t>
      </w:r>
      <w:r w:rsidRPr="007447E7">
        <w:rPr>
          <w:rFonts w:ascii="Times New Roman" w:eastAsia="Times New Roman" w:hAnsi="Times New Roman" w:cs="Times New Roman"/>
          <w:sz w:val="28"/>
          <w:szCs w:val="28"/>
        </w:rPr>
        <w:t>, характеризуется приростом инвестиций в основной капитал, что обеспечивает расширение рынка труда, увеличение отчислений в бюджетную систему, обеспечение наращивание доходной базы бюджета сельского поселения.</w:t>
      </w:r>
    </w:p>
    <w:p w:rsidR="00063075" w:rsidRPr="007447E7" w:rsidRDefault="00063075" w:rsidP="00063075">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eastAsia="Times New Roman" w:hAnsi="Times New Roman" w:cs="Times New Roman"/>
          <w:sz w:val="28"/>
          <w:szCs w:val="28"/>
        </w:rPr>
        <w:t xml:space="preserve">По совокупности значений критериев, используемых для оценки эффективности, а также возможной востребованности в последующие периоды </w:t>
      </w:r>
      <w:r w:rsidRPr="007447E7">
        <w:rPr>
          <w:rFonts w:ascii="Times New Roman" w:eastAsia="Times New Roman" w:hAnsi="Times New Roman" w:cs="Times New Roman"/>
          <w:sz w:val="28"/>
          <w:szCs w:val="28"/>
        </w:rPr>
        <w:lastRenderedPageBreak/>
        <w:t>налоговый расход признан эффективным, предлагается его сохранить в последующие периоды.</w:t>
      </w:r>
    </w:p>
    <w:p w:rsidR="00063075" w:rsidRPr="007447E7" w:rsidRDefault="00063075" w:rsidP="00063075">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hAnsi="Times New Roman" w:cs="Times New Roman"/>
          <w:sz w:val="28"/>
          <w:szCs w:val="28"/>
        </w:rPr>
        <w:t xml:space="preserve">3. Освобождение от уплаты налога в размере 30%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но не более трёх лет. </w:t>
      </w:r>
      <w:r w:rsidRPr="007447E7">
        <w:rPr>
          <w:rFonts w:ascii="Times New Roman" w:eastAsia="Times New Roman" w:hAnsi="Times New Roman" w:cs="Times New Roman"/>
          <w:sz w:val="28"/>
          <w:szCs w:val="28"/>
        </w:rPr>
        <w:t>Объём налогового расхода составил – 0,0 тыс. рублей, никто из налогоплательщиков не воспользовался налоговым расходом.</w:t>
      </w:r>
    </w:p>
    <w:p w:rsidR="00063075" w:rsidRPr="007447E7" w:rsidRDefault="00063075" w:rsidP="00063075">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eastAsia="Times New Roman" w:hAnsi="Times New Roman" w:cs="Times New Roman"/>
          <w:sz w:val="28"/>
          <w:szCs w:val="28"/>
        </w:rPr>
        <w:t>Налоговый расход обеспечивает привлечение новых хозяйствующих субъектов, поддержку инвестиционной деятельности на территории сельского поселения Л</w:t>
      </w:r>
      <w:r w:rsidR="00A97E5C" w:rsidRPr="007447E7">
        <w:rPr>
          <w:rFonts w:ascii="Times New Roman" w:eastAsia="Times New Roman" w:hAnsi="Times New Roman" w:cs="Times New Roman"/>
          <w:sz w:val="28"/>
          <w:szCs w:val="28"/>
        </w:rPr>
        <w:t>ямина</w:t>
      </w:r>
      <w:r w:rsidRPr="007447E7">
        <w:rPr>
          <w:rFonts w:ascii="Times New Roman" w:eastAsia="Times New Roman" w:hAnsi="Times New Roman" w:cs="Times New Roman"/>
          <w:sz w:val="28"/>
          <w:szCs w:val="28"/>
        </w:rPr>
        <w:t>, что соответствует   стратегической цели 3.1: «Конкурентоспособная и инновационная экономика» стратегии социально-экономического развития Сургутского района до 2030 года, целям социально-экономической политики сельского поселения Л</w:t>
      </w:r>
      <w:r w:rsidR="00A97E5C" w:rsidRPr="007447E7">
        <w:rPr>
          <w:rFonts w:ascii="Times New Roman" w:eastAsia="Times New Roman" w:hAnsi="Times New Roman" w:cs="Times New Roman"/>
          <w:sz w:val="28"/>
          <w:szCs w:val="28"/>
        </w:rPr>
        <w:t>ямина</w:t>
      </w:r>
      <w:r w:rsidRPr="007447E7">
        <w:rPr>
          <w:rFonts w:ascii="Times New Roman" w:eastAsia="Times New Roman" w:hAnsi="Times New Roman" w:cs="Times New Roman"/>
          <w:sz w:val="28"/>
          <w:szCs w:val="28"/>
        </w:rPr>
        <w:t>.</w:t>
      </w:r>
    </w:p>
    <w:p w:rsidR="00063075" w:rsidRPr="007447E7" w:rsidRDefault="00063075" w:rsidP="00063075">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eastAsia="Times New Roman" w:hAnsi="Times New Roman" w:cs="Times New Roman"/>
          <w:sz w:val="28"/>
          <w:szCs w:val="28"/>
        </w:rPr>
        <w:t>Бюджетная эффективность от предоставления данного налогового расхода выражается в развитии экономики сельского поселения Л</w:t>
      </w:r>
      <w:r w:rsidR="00A97E5C" w:rsidRPr="007447E7">
        <w:rPr>
          <w:rFonts w:ascii="Times New Roman" w:eastAsia="Times New Roman" w:hAnsi="Times New Roman" w:cs="Times New Roman"/>
          <w:sz w:val="28"/>
          <w:szCs w:val="28"/>
        </w:rPr>
        <w:t>ямина</w:t>
      </w:r>
      <w:r w:rsidRPr="007447E7">
        <w:rPr>
          <w:rFonts w:ascii="Times New Roman" w:eastAsia="Times New Roman" w:hAnsi="Times New Roman" w:cs="Times New Roman"/>
          <w:sz w:val="28"/>
          <w:szCs w:val="28"/>
        </w:rPr>
        <w:t>, характеризуется приростом инвестиций в основной капитал, что обеспечивает расширение рынка труда, увеличение отчислений в бюджетную систему, наращивание доходной базы бюджета сельского поселения.</w:t>
      </w:r>
    </w:p>
    <w:p w:rsidR="00063075" w:rsidRPr="007447E7" w:rsidRDefault="00063075" w:rsidP="00063075">
      <w:pPr>
        <w:shd w:val="clear" w:color="auto" w:fill="FFFFFF"/>
        <w:spacing w:after="0" w:line="240" w:lineRule="auto"/>
        <w:ind w:firstLine="708"/>
        <w:contextualSpacing/>
        <w:jc w:val="both"/>
        <w:textAlignment w:val="baseline"/>
        <w:rPr>
          <w:rFonts w:ascii="Times New Roman" w:eastAsia="Times New Roman" w:hAnsi="Times New Roman" w:cs="Times New Roman"/>
          <w:sz w:val="28"/>
          <w:szCs w:val="28"/>
        </w:rPr>
      </w:pPr>
      <w:r w:rsidRPr="007447E7">
        <w:rPr>
          <w:rFonts w:ascii="Times New Roman" w:eastAsia="Times New Roman" w:hAnsi="Times New Roman" w:cs="Times New Roman"/>
          <w:sz w:val="28"/>
          <w:szCs w:val="28"/>
        </w:rPr>
        <w:t>По совокупности значений критериев, используемых для оценки эффективности, а также возможной востребованности в последующие периоды налоговый расход признан эффективным, предлагается его сохранить в последующие периоды.</w:t>
      </w:r>
    </w:p>
    <w:p w:rsidR="00A97E5C" w:rsidRPr="007447E7" w:rsidRDefault="00A97E5C" w:rsidP="00AA2AFB">
      <w:pPr>
        <w:spacing w:after="0" w:line="240" w:lineRule="auto"/>
        <w:ind w:firstLine="708"/>
        <w:contextualSpacing/>
        <w:jc w:val="both"/>
        <w:rPr>
          <w:rFonts w:ascii="Times New Roman" w:hAnsi="Times New Roman" w:cs="Times New Roman"/>
          <w:sz w:val="28"/>
          <w:szCs w:val="28"/>
        </w:rPr>
      </w:pPr>
    </w:p>
    <w:p w:rsidR="00AA2AFB" w:rsidRPr="007447E7" w:rsidRDefault="00AA2AFB" w:rsidP="00AA2AFB">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Результаты оценки </w:t>
      </w:r>
      <w:r w:rsidR="009B3C9A" w:rsidRPr="007447E7">
        <w:rPr>
          <w:rFonts w:ascii="Times New Roman" w:hAnsi="Times New Roman" w:cs="Times New Roman"/>
          <w:sz w:val="28"/>
          <w:szCs w:val="28"/>
        </w:rPr>
        <w:t xml:space="preserve">эффективности налоговых расходов </w:t>
      </w:r>
      <w:r w:rsidRPr="007447E7">
        <w:rPr>
          <w:rFonts w:ascii="Times New Roman" w:hAnsi="Times New Roman" w:cs="Times New Roman"/>
          <w:sz w:val="28"/>
          <w:szCs w:val="28"/>
        </w:rPr>
        <w:t>будут учтены</w:t>
      </w:r>
      <w:r w:rsidR="009D3DF9" w:rsidRPr="007447E7">
        <w:rPr>
          <w:rFonts w:ascii="Times New Roman" w:hAnsi="Times New Roman" w:cs="Times New Roman"/>
          <w:sz w:val="28"/>
          <w:szCs w:val="28"/>
        </w:rPr>
        <w:t xml:space="preserve"> при</w:t>
      </w:r>
      <w:r w:rsidRPr="007447E7">
        <w:rPr>
          <w:rFonts w:ascii="Times New Roman" w:hAnsi="Times New Roman" w:cs="Times New Roman"/>
          <w:sz w:val="28"/>
          <w:szCs w:val="28"/>
        </w:rPr>
        <w:t>:</w:t>
      </w:r>
    </w:p>
    <w:p w:rsidR="00AA2AFB" w:rsidRPr="007447E7" w:rsidRDefault="00AA2AFB" w:rsidP="00AA2AFB">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формировании основных направлений бюджетной и налоговой политики </w:t>
      </w:r>
      <w:r w:rsidR="00EB418A" w:rsidRPr="007447E7">
        <w:rPr>
          <w:rFonts w:ascii="Times New Roman" w:hAnsi="Times New Roman" w:cs="Times New Roman"/>
          <w:sz w:val="28"/>
          <w:szCs w:val="28"/>
        </w:rPr>
        <w:t>сельского поселения Лямина</w:t>
      </w:r>
      <w:r w:rsidRPr="007447E7">
        <w:rPr>
          <w:rFonts w:ascii="Times New Roman" w:hAnsi="Times New Roman" w:cs="Times New Roman"/>
          <w:sz w:val="28"/>
          <w:szCs w:val="28"/>
        </w:rPr>
        <w:t xml:space="preserve"> на очередной финансовый год и плановый период;</w:t>
      </w:r>
    </w:p>
    <w:p w:rsidR="00AA2AFB" w:rsidRPr="007447E7" w:rsidRDefault="00AA2AFB" w:rsidP="00AA2AFB">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форм</w:t>
      </w:r>
      <w:r w:rsidR="009B3C9A" w:rsidRPr="007447E7">
        <w:rPr>
          <w:rFonts w:ascii="Times New Roman" w:hAnsi="Times New Roman" w:cs="Times New Roman"/>
          <w:sz w:val="28"/>
          <w:szCs w:val="28"/>
        </w:rPr>
        <w:t xml:space="preserve">ировании проектов решений </w:t>
      </w:r>
      <w:r w:rsidR="00EB418A" w:rsidRPr="007447E7">
        <w:rPr>
          <w:rFonts w:ascii="Times New Roman" w:hAnsi="Times New Roman" w:cs="Times New Roman"/>
          <w:sz w:val="28"/>
          <w:szCs w:val="28"/>
        </w:rPr>
        <w:t>Совета депутатов</w:t>
      </w:r>
      <w:r w:rsidR="005F0A88" w:rsidRPr="007447E7">
        <w:rPr>
          <w:rFonts w:ascii="Times New Roman" w:hAnsi="Times New Roman" w:cs="Times New Roman"/>
          <w:sz w:val="28"/>
          <w:szCs w:val="28"/>
        </w:rPr>
        <w:t xml:space="preserve"> сельского поселения </w:t>
      </w:r>
      <w:r w:rsidR="00EB418A" w:rsidRPr="007447E7">
        <w:rPr>
          <w:rFonts w:ascii="Times New Roman" w:hAnsi="Times New Roman" w:cs="Times New Roman"/>
          <w:sz w:val="28"/>
          <w:szCs w:val="28"/>
        </w:rPr>
        <w:t>Лямина</w:t>
      </w:r>
      <w:r w:rsidRPr="007447E7">
        <w:rPr>
          <w:rFonts w:ascii="Times New Roman" w:hAnsi="Times New Roman" w:cs="Times New Roman"/>
          <w:sz w:val="28"/>
          <w:szCs w:val="28"/>
        </w:rPr>
        <w:t xml:space="preserve"> о внесении изменений в решения </w:t>
      </w:r>
      <w:r w:rsidR="00EB418A" w:rsidRPr="007447E7">
        <w:rPr>
          <w:rFonts w:ascii="Times New Roman" w:hAnsi="Times New Roman" w:cs="Times New Roman"/>
          <w:sz w:val="28"/>
          <w:szCs w:val="28"/>
        </w:rPr>
        <w:t xml:space="preserve">Совета депутатов </w:t>
      </w:r>
      <w:r w:rsidR="005F0A88" w:rsidRPr="007447E7">
        <w:rPr>
          <w:rFonts w:ascii="Times New Roman" w:hAnsi="Times New Roman" w:cs="Times New Roman"/>
          <w:sz w:val="28"/>
          <w:szCs w:val="28"/>
        </w:rPr>
        <w:t>сельского поселения</w:t>
      </w:r>
      <w:r w:rsidR="00EB418A" w:rsidRPr="007447E7">
        <w:rPr>
          <w:rFonts w:ascii="Times New Roman" w:hAnsi="Times New Roman" w:cs="Times New Roman"/>
          <w:sz w:val="28"/>
          <w:szCs w:val="28"/>
        </w:rPr>
        <w:t xml:space="preserve"> Лямина</w:t>
      </w:r>
      <w:r w:rsidRPr="007447E7">
        <w:rPr>
          <w:rFonts w:ascii="Times New Roman" w:hAnsi="Times New Roman" w:cs="Times New Roman"/>
          <w:sz w:val="28"/>
          <w:szCs w:val="28"/>
        </w:rPr>
        <w:t xml:space="preserve"> о местных налогах в части установления налоговых</w:t>
      </w:r>
      <w:r w:rsidR="00935A6A" w:rsidRPr="007447E7">
        <w:rPr>
          <w:rFonts w:ascii="Times New Roman" w:hAnsi="Times New Roman" w:cs="Times New Roman"/>
          <w:sz w:val="28"/>
          <w:szCs w:val="28"/>
        </w:rPr>
        <w:t xml:space="preserve"> льгот,</w:t>
      </w:r>
      <w:r w:rsidRPr="007447E7">
        <w:rPr>
          <w:rFonts w:ascii="Times New Roman" w:hAnsi="Times New Roman" w:cs="Times New Roman"/>
          <w:sz w:val="28"/>
          <w:szCs w:val="28"/>
        </w:rPr>
        <w:t xml:space="preserve"> </w:t>
      </w:r>
      <w:r w:rsidR="009B3C9A" w:rsidRPr="007447E7">
        <w:rPr>
          <w:rFonts w:ascii="Times New Roman" w:hAnsi="Times New Roman" w:cs="Times New Roman"/>
          <w:sz w:val="28"/>
          <w:szCs w:val="28"/>
        </w:rPr>
        <w:t>преференций</w:t>
      </w:r>
      <w:r w:rsidRPr="007447E7">
        <w:rPr>
          <w:rFonts w:ascii="Times New Roman" w:hAnsi="Times New Roman" w:cs="Times New Roman"/>
          <w:sz w:val="28"/>
          <w:szCs w:val="28"/>
        </w:rPr>
        <w:t xml:space="preserve">.                           </w:t>
      </w:r>
    </w:p>
    <w:p w:rsidR="005024D9" w:rsidRPr="007447E7" w:rsidRDefault="009B3C9A" w:rsidP="00AA2AFB">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Сводный отчё</w:t>
      </w:r>
      <w:r w:rsidR="00AA2AFB" w:rsidRPr="007447E7">
        <w:rPr>
          <w:rFonts w:ascii="Times New Roman" w:hAnsi="Times New Roman" w:cs="Times New Roman"/>
          <w:sz w:val="28"/>
          <w:szCs w:val="28"/>
        </w:rPr>
        <w:t>т об оценке налоговых расходов за 202</w:t>
      </w:r>
      <w:r w:rsidR="00D30857" w:rsidRPr="007447E7">
        <w:rPr>
          <w:rFonts w:ascii="Times New Roman" w:hAnsi="Times New Roman" w:cs="Times New Roman"/>
          <w:sz w:val="28"/>
          <w:szCs w:val="28"/>
        </w:rPr>
        <w:t>1</w:t>
      </w:r>
      <w:r w:rsidR="00AA2AFB" w:rsidRPr="007447E7">
        <w:rPr>
          <w:rFonts w:ascii="Times New Roman" w:hAnsi="Times New Roman" w:cs="Times New Roman"/>
          <w:sz w:val="28"/>
          <w:szCs w:val="28"/>
        </w:rPr>
        <w:t xml:space="preserve"> год представлен в приложении к настоящей аналитической записке.</w:t>
      </w:r>
    </w:p>
    <w:p w:rsidR="00687BAA" w:rsidRPr="007447E7" w:rsidRDefault="00EB418A" w:rsidP="00AA2AFB">
      <w:pPr>
        <w:spacing w:after="0" w:line="240" w:lineRule="auto"/>
        <w:ind w:firstLine="708"/>
        <w:contextualSpacing/>
        <w:jc w:val="both"/>
        <w:rPr>
          <w:rFonts w:ascii="Times New Roman" w:hAnsi="Times New Roman" w:cs="Times New Roman"/>
          <w:sz w:val="28"/>
          <w:szCs w:val="28"/>
        </w:rPr>
      </w:pPr>
      <w:r w:rsidRPr="007447E7">
        <w:rPr>
          <w:rFonts w:ascii="Times New Roman" w:hAnsi="Times New Roman" w:cs="Times New Roman"/>
          <w:sz w:val="28"/>
          <w:szCs w:val="28"/>
        </w:rPr>
        <w:t xml:space="preserve">Приложение: на </w:t>
      </w:r>
      <w:r w:rsidR="005F0A88" w:rsidRPr="007447E7">
        <w:rPr>
          <w:rFonts w:ascii="Times New Roman" w:hAnsi="Times New Roman" w:cs="Times New Roman"/>
          <w:sz w:val="28"/>
          <w:szCs w:val="28"/>
        </w:rPr>
        <w:t>2</w:t>
      </w:r>
      <w:r w:rsidR="00687BAA" w:rsidRPr="007447E7">
        <w:rPr>
          <w:rFonts w:ascii="Times New Roman" w:hAnsi="Times New Roman" w:cs="Times New Roman"/>
          <w:sz w:val="28"/>
          <w:szCs w:val="28"/>
        </w:rPr>
        <w:t xml:space="preserve"> л. в 1 экз.</w:t>
      </w:r>
    </w:p>
    <w:p w:rsidR="00687BAA" w:rsidRPr="007447E7" w:rsidRDefault="00687BAA" w:rsidP="00AA2AFB">
      <w:pPr>
        <w:spacing w:after="0" w:line="240" w:lineRule="auto"/>
        <w:ind w:firstLine="708"/>
        <w:contextualSpacing/>
        <w:jc w:val="both"/>
        <w:rPr>
          <w:rFonts w:ascii="Times New Roman" w:hAnsi="Times New Roman" w:cs="Times New Roman"/>
          <w:sz w:val="28"/>
          <w:szCs w:val="28"/>
        </w:rPr>
      </w:pPr>
    </w:p>
    <w:p w:rsidR="00FA0667" w:rsidRPr="007447E7" w:rsidRDefault="00FA0667" w:rsidP="00FA0667">
      <w:pPr>
        <w:spacing w:after="0" w:line="240" w:lineRule="auto"/>
        <w:rPr>
          <w:rFonts w:ascii="Times New Roman" w:eastAsia="Times New Roman" w:hAnsi="Times New Roman" w:cs="Times New Roman"/>
          <w:sz w:val="20"/>
          <w:szCs w:val="20"/>
        </w:rPr>
      </w:pPr>
    </w:p>
    <w:p w:rsidR="00FA0667" w:rsidRPr="007447E7" w:rsidRDefault="00FA0667" w:rsidP="00FA0667">
      <w:pPr>
        <w:spacing w:after="0" w:line="240" w:lineRule="auto"/>
        <w:rPr>
          <w:rFonts w:ascii="Times New Roman" w:eastAsia="Times New Roman" w:hAnsi="Times New Roman" w:cs="Times New Roman"/>
          <w:sz w:val="20"/>
          <w:szCs w:val="20"/>
        </w:rPr>
      </w:pPr>
    </w:p>
    <w:p w:rsidR="00FA0667" w:rsidRPr="007447E7" w:rsidRDefault="00FA0667" w:rsidP="00FA0667">
      <w:pPr>
        <w:spacing w:after="0" w:line="240" w:lineRule="auto"/>
        <w:rPr>
          <w:rFonts w:ascii="Times New Roman" w:eastAsia="Times New Roman" w:hAnsi="Times New Roman" w:cs="Times New Roman"/>
          <w:sz w:val="20"/>
          <w:szCs w:val="20"/>
        </w:rPr>
      </w:pPr>
    </w:p>
    <w:p w:rsidR="00FA0667" w:rsidRPr="007447E7" w:rsidRDefault="00FA0667" w:rsidP="00FA0667">
      <w:pPr>
        <w:spacing w:after="0" w:line="240" w:lineRule="auto"/>
        <w:rPr>
          <w:rFonts w:ascii="Times New Roman" w:eastAsia="Times New Roman" w:hAnsi="Times New Roman" w:cs="Times New Roman"/>
          <w:sz w:val="20"/>
          <w:szCs w:val="20"/>
        </w:rPr>
      </w:pPr>
    </w:p>
    <w:p w:rsidR="00FA0667" w:rsidRPr="007447E7" w:rsidRDefault="00FA0667" w:rsidP="00FA0667">
      <w:pPr>
        <w:spacing w:after="0" w:line="240" w:lineRule="auto"/>
        <w:rPr>
          <w:rFonts w:ascii="Times New Roman" w:eastAsia="Times New Roman" w:hAnsi="Times New Roman" w:cs="Times New Roman"/>
          <w:sz w:val="20"/>
          <w:szCs w:val="20"/>
        </w:rPr>
      </w:pPr>
    </w:p>
    <w:p w:rsidR="00687BAA" w:rsidRPr="004158BB" w:rsidRDefault="00687BAA" w:rsidP="00FA0667">
      <w:pPr>
        <w:spacing w:after="0" w:line="240" w:lineRule="auto"/>
        <w:rPr>
          <w:rFonts w:ascii="Times New Roman" w:hAnsi="Times New Roman" w:cs="Times New Roman"/>
          <w:sz w:val="28"/>
          <w:szCs w:val="28"/>
        </w:rPr>
      </w:pPr>
      <w:bookmarkStart w:id="0" w:name="_GoBack"/>
      <w:bookmarkEnd w:id="0"/>
    </w:p>
    <w:sectPr w:rsidR="00687BAA" w:rsidRPr="004158BB" w:rsidSect="00E57A49">
      <w:footerReference w:type="default" r:id="rId9"/>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88" w:rsidRDefault="00731F88" w:rsidP="00E57A49">
      <w:pPr>
        <w:spacing w:after="0" w:line="240" w:lineRule="auto"/>
      </w:pPr>
      <w:r>
        <w:separator/>
      </w:r>
    </w:p>
  </w:endnote>
  <w:endnote w:type="continuationSeparator" w:id="0">
    <w:p w:rsidR="00731F88" w:rsidRDefault="00731F88" w:rsidP="00E5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40330"/>
      <w:docPartObj>
        <w:docPartGallery w:val="Page Numbers (Bottom of Page)"/>
        <w:docPartUnique/>
      </w:docPartObj>
    </w:sdtPr>
    <w:sdtEndPr/>
    <w:sdtContent>
      <w:p w:rsidR="00E57A49" w:rsidRDefault="00E57A49">
        <w:pPr>
          <w:pStyle w:val="a9"/>
          <w:jc w:val="right"/>
        </w:pPr>
        <w:r>
          <w:fldChar w:fldCharType="begin"/>
        </w:r>
        <w:r>
          <w:instrText>PAGE   \* MERGEFORMAT</w:instrText>
        </w:r>
        <w:r>
          <w:fldChar w:fldCharType="separate"/>
        </w:r>
        <w:r w:rsidR="00221C15">
          <w:rPr>
            <w:noProof/>
          </w:rPr>
          <w:t>10</w:t>
        </w:r>
        <w:r>
          <w:fldChar w:fldCharType="end"/>
        </w:r>
      </w:p>
    </w:sdtContent>
  </w:sdt>
  <w:p w:rsidR="00E57A49" w:rsidRDefault="00E57A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88" w:rsidRDefault="00731F88" w:rsidP="00E57A49">
      <w:pPr>
        <w:spacing w:after="0" w:line="240" w:lineRule="auto"/>
      </w:pPr>
      <w:r>
        <w:separator/>
      </w:r>
    </w:p>
  </w:footnote>
  <w:footnote w:type="continuationSeparator" w:id="0">
    <w:p w:rsidR="00731F88" w:rsidRDefault="00731F88" w:rsidP="00E57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729D"/>
    <w:multiLevelType w:val="hybridMultilevel"/>
    <w:tmpl w:val="6CD6E9E0"/>
    <w:lvl w:ilvl="0" w:tplc="E3167C2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C5"/>
    <w:rsid w:val="000018D9"/>
    <w:rsid w:val="0000441B"/>
    <w:rsid w:val="00010648"/>
    <w:rsid w:val="00063075"/>
    <w:rsid w:val="000816F0"/>
    <w:rsid w:val="000913B0"/>
    <w:rsid w:val="00091F3A"/>
    <w:rsid w:val="000B7EB6"/>
    <w:rsid w:val="000E5404"/>
    <w:rsid w:val="001135C8"/>
    <w:rsid w:val="00122C6F"/>
    <w:rsid w:val="001531FB"/>
    <w:rsid w:val="00160351"/>
    <w:rsid w:val="001757BA"/>
    <w:rsid w:val="0018304C"/>
    <w:rsid w:val="00192856"/>
    <w:rsid w:val="0019780A"/>
    <w:rsid w:val="001C699C"/>
    <w:rsid w:val="001C6FBF"/>
    <w:rsid w:val="001F7D71"/>
    <w:rsid w:val="0020223D"/>
    <w:rsid w:val="00221C15"/>
    <w:rsid w:val="00223046"/>
    <w:rsid w:val="00246FB6"/>
    <w:rsid w:val="00253B18"/>
    <w:rsid w:val="00263E68"/>
    <w:rsid w:val="00286C9C"/>
    <w:rsid w:val="002B5C9B"/>
    <w:rsid w:val="002D1E05"/>
    <w:rsid w:val="002F407B"/>
    <w:rsid w:val="002F6A64"/>
    <w:rsid w:val="002F75C5"/>
    <w:rsid w:val="00302B4A"/>
    <w:rsid w:val="0030311B"/>
    <w:rsid w:val="003257E8"/>
    <w:rsid w:val="0035714D"/>
    <w:rsid w:val="003673BB"/>
    <w:rsid w:val="00372A8D"/>
    <w:rsid w:val="00383335"/>
    <w:rsid w:val="003940E8"/>
    <w:rsid w:val="00394ABD"/>
    <w:rsid w:val="003D0A0D"/>
    <w:rsid w:val="003D6C32"/>
    <w:rsid w:val="004158BB"/>
    <w:rsid w:val="00421251"/>
    <w:rsid w:val="00422B92"/>
    <w:rsid w:val="004276A2"/>
    <w:rsid w:val="00434ADD"/>
    <w:rsid w:val="004600DC"/>
    <w:rsid w:val="004B7255"/>
    <w:rsid w:val="004C435E"/>
    <w:rsid w:val="004E769E"/>
    <w:rsid w:val="004F4AB0"/>
    <w:rsid w:val="00502321"/>
    <w:rsid w:val="005024D9"/>
    <w:rsid w:val="00512323"/>
    <w:rsid w:val="00512F1A"/>
    <w:rsid w:val="0053490F"/>
    <w:rsid w:val="00544AB8"/>
    <w:rsid w:val="00561D9F"/>
    <w:rsid w:val="0056568D"/>
    <w:rsid w:val="00570116"/>
    <w:rsid w:val="00593960"/>
    <w:rsid w:val="005962FD"/>
    <w:rsid w:val="005A30E6"/>
    <w:rsid w:val="005C48AA"/>
    <w:rsid w:val="005C67B5"/>
    <w:rsid w:val="005D56D5"/>
    <w:rsid w:val="005D581C"/>
    <w:rsid w:val="005E5BC8"/>
    <w:rsid w:val="005F0A88"/>
    <w:rsid w:val="005F6A91"/>
    <w:rsid w:val="00622FA8"/>
    <w:rsid w:val="006232A3"/>
    <w:rsid w:val="00657BEB"/>
    <w:rsid w:val="00660284"/>
    <w:rsid w:val="00670019"/>
    <w:rsid w:val="0068406A"/>
    <w:rsid w:val="00687BAA"/>
    <w:rsid w:val="00697D5D"/>
    <w:rsid w:val="00697E14"/>
    <w:rsid w:val="006E1DEA"/>
    <w:rsid w:val="00731F88"/>
    <w:rsid w:val="007416E0"/>
    <w:rsid w:val="007447E7"/>
    <w:rsid w:val="00744F5D"/>
    <w:rsid w:val="0075409D"/>
    <w:rsid w:val="00781616"/>
    <w:rsid w:val="007B3CE6"/>
    <w:rsid w:val="007B5054"/>
    <w:rsid w:val="007E23FC"/>
    <w:rsid w:val="007F7570"/>
    <w:rsid w:val="008054E7"/>
    <w:rsid w:val="008139E5"/>
    <w:rsid w:val="00833690"/>
    <w:rsid w:val="00837D3A"/>
    <w:rsid w:val="00853E41"/>
    <w:rsid w:val="00885F07"/>
    <w:rsid w:val="00890917"/>
    <w:rsid w:val="008A01D8"/>
    <w:rsid w:val="008D57D1"/>
    <w:rsid w:val="009247DB"/>
    <w:rsid w:val="00935A6A"/>
    <w:rsid w:val="00940734"/>
    <w:rsid w:val="00953045"/>
    <w:rsid w:val="0098520B"/>
    <w:rsid w:val="009A36A9"/>
    <w:rsid w:val="009A6A4F"/>
    <w:rsid w:val="009B3C9A"/>
    <w:rsid w:val="009B5FE6"/>
    <w:rsid w:val="009D3DF9"/>
    <w:rsid w:val="009E21C2"/>
    <w:rsid w:val="00A00172"/>
    <w:rsid w:val="00A31660"/>
    <w:rsid w:val="00A82306"/>
    <w:rsid w:val="00A92B02"/>
    <w:rsid w:val="00A97E5C"/>
    <w:rsid w:val="00AA2AFB"/>
    <w:rsid w:val="00AB60B0"/>
    <w:rsid w:val="00AC0D43"/>
    <w:rsid w:val="00AE1A75"/>
    <w:rsid w:val="00AF010C"/>
    <w:rsid w:val="00B17E8A"/>
    <w:rsid w:val="00B20DFE"/>
    <w:rsid w:val="00B23E3F"/>
    <w:rsid w:val="00B41953"/>
    <w:rsid w:val="00B569E0"/>
    <w:rsid w:val="00B73E5F"/>
    <w:rsid w:val="00BA0B94"/>
    <w:rsid w:val="00BA661C"/>
    <w:rsid w:val="00BD117B"/>
    <w:rsid w:val="00BE08ED"/>
    <w:rsid w:val="00C10116"/>
    <w:rsid w:val="00C20502"/>
    <w:rsid w:val="00C92D78"/>
    <w:rsid w:val="00CA105E"/>
    <w:rsid w:val="00CA2215"/>
    <w:rsid w:val="00CB064F"/>
    <w:rsid w:val="00CB780E"/>
    <w:rsid w:val="00CC12A7"/>
    <w:rsid w:val="00CD4455"/>
    <w:rsid w:val="00CE4C21"/>
    <w:rsid w:val="00CF4817"/>
    <w:rsid w:val="00D1435A"/>
    <w:rsid w:val="00D22224"/>
    <w:rsid w:val="00D251FE"/>
    <w:rsid w:val="00D30857"/>
    <w:rsid w:val="00D30900"/>
    <w:rsid w:val="00DA6F9C"/>
    <w:rsid w:val="00DC1CFC"/>
    <w:rsid w:val="00DC2E3F"/>
    <w:rsid w:val="00DF53C3"/>
    <w:rsid w:val="00DF6E23"/>
    <w:rsid w:val="00E029F0"/>
    <w:rsid w:val="00E1203D"/>
    <w:rsid w:val="00E43DFF"/>
    <w:rsid w:val="00E57A49"/>
    <w:rsid w:val="00E6779E"/>
    <w:rsid w:val="00E72FAC"/>
    <w:rsid w:val="00E964C3"/>
    <w:rsid w:val="00E9652B"/>
    <w:rsid w:val="00EA208D"/>
    <w:rsid w:val="00EB418A"/>
    <w:rsid w:val="00EC53E0"/>
    <w:rsid w:val="00EE4CEE"/>
    <w:rsid w:val="00EF5954"/>
    <w:rsid w:val="00F01F57"/>
    <w:rsid w:val="00F033CA"/>
    <w:rsid w:val="00F05890"/>
    <w:rsid w:val="00F73538"/>
    <w:rsid w:val="00FA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4"/>
    <w:pPr>
      <w:ind w:left="720"/>
      <w:contextualSpacing/>
    </w:pPr>
  </w:style>
  <w:style w:type="character" w:styleId="a4">
    <w:name w:val="Hyperlink"/>
    <w:basedOn w:val="a0"/>
    <w:uiPriority w:val="99"/>
    <w:unhideWhenUsed/>
    <w:rsid w:val="00D22224"/>
    <w:rPr>
      <w:color w:val="0563C1" w:themeColor="hyperlink"/>
      <w:u w:val="single"/>
    </w:rPr>
  </w:style>
  <w:style w:type="paragraph" w:styleId="a5">
    <w:name w:val="Balloon Text"/>
    <w:basedOn w:val="a"/>
    <w:link w:val="a6"/>
    <w:uiPriority w:val="99"/>
    <w:semiHidden/>
    <w:unhideWhenUsed/>
    <w:rsid w:val="00837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7D3A"/>
    <w:rPr>
      <w:rFonts w:ascii="Segoe UI" w:hAnsi="Segoe UI" w:cs="Segoe UI"/>
      <w:sz w:val="18"/>
      <w:szCs w:val="18"/>
    </w:rPr>
  </w:style>
  <w:style w:type="paragraph" w:styleId="a7">
    <w:name w:val="header"/>
    <w:basedOn w:val="a"/>
    <w:link w:val="a8"/>
    <w:uiPriority w:val="99"/>
    <w:unhideWhenUsed/>
    <w:rsid w:val="00E57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7A49"/>
  </w:style>
  <w:style w:type="paragraph" w:styleId="a9">
    <w:name w:val="footer"/>
    <w:basedOn w:val="a"/>
    <w:link w:val="aa"/>
    <w:uiPriority w:val="99"/>
    <w:unhideWhenUsed/>
    <w:rsid w:val="00E57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7A49"/>
  </w:style>
  <w:style w:type="character" w:styleId="ab">
    <w:name w:val="FollowedHyperlink"/>
    <w:basedOn w:val="a0"/>
    <w:uiPriority w:val="99"/>
    <w:semiHidden/>
    <w:unhideWhenUsed/>
    <w:rsid w:val="00DC1C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224"/>
    <w:pPr>
      <w:ind w:left="720"/>
      <w:contextualSpacing/>
    </w:pPr>
  </w:style>
  <w:style w:type="character" w:styleId="a4">
    <w:name w:val="Hyperlink"/>
    <w:basedOn w:val="a0"/>
    <w:uiPriority w:val="99"/>
    <w:unhideWhenUsed/>
    <w:rsid w:val="00D22224"/>
    <w:rPr>
      <w:color w:val="0563C1" w:themeColor="hyperlink"/>
      <w:u w:val="single"/>
    </w:rPr>
  </w:style>
  <w:style w:type="paragraph" w:styleId="a5">
    <w:name w:val="Balloon Text"/>
    <w:basedOn w:val="a"/>
    <w:link w:val="a6"/>
    <w:uiPriority w:val="99"/>
    <w:semiHidden/>
    <w:unhideWhenUsed/>
    <w:rsid w:val="00837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7D3A"/>
    <w:rPr>
      <w:rFonts w:ascii="Segoe UI" w:hAnsi="Segoe UI" w:cs="Segoe UI"/>
      <w:sz w:val="18"/>
      <w:szCs w:val="18"/>
    </w:rPr>
  </w:style>
  <w:style w:type="paragraph" w:styleId="a7">
    <w:name w:val="header"/>
    <w:basedOn w:val="a"/>
    <w:link w:val="a8"/>
    <w:uiPriority w:val="99"/>
    <w:unhideWhenUsed/>
    <w:rsid w:val="00E57A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7A49"/>
  </w:style>
  <w:style w:type="paragraph" w:styleId="a9">
    <w:name w:val="footer"/>
    <w:basedOn w:val="a"/>
    <w:link w:val="aa"/>
    <w:uiPriority w:val="99"/>
    <w:unhideWhenUsed/>
    <w:rsid w:val="00E57A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7A49"/>
  </w:style>
  <w:style w:type="character" w:styleId="ab">
    <w:name w:val="FollowedHyperlink"/>
    <w:basedOn w:val="a0"/>
    <w:uiPriority w:val="99"/>
    <w:semiHidden/>
    <w:unhideWhenUsed/>
    <w:rsid w:val="00DC1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3782">
      <w:bodyDiv w:val="1"/>
      <w:marLeft w:val="0"/>
      <w:marRight w:val="0"/>
      <w:marTop w:val="0"/>
      <w:marBottom w:val="0"/>
      <w:divBdr>
        <w:top w:val="none" w:sz="0" w:space="0" w:color="auto"/>
        <w:left w:val="none" w:sz="0" w:space="0" w:color="auto"/>
        <w:bottom w:val="none" w:sz="0" w:space="0" w:color="auto"/>
        <w:right w:val="none" w:sz="0" w:space="0" w:color="auto"/>
      </w:divBdr>
    </w:div>
    <w:div w:id="286664197">
      <w:bodyDiv w:val="1"/>
      <w:marLeft w:val="0"/>
      <w:marRight w:val="0"/>
      <w:marTop w:val="0"/>
      <w:marBottom w:val="0"/>
      <w:divBdr>
        <w:top w:val="none" w:sz="0" w:space="0" w:color="auto"/>
        <w:left w:val="none" w:sz="0" w:space="0" w:color="auto"/>
        <w:bottom w:val="none" w:sz="0" w:space="0" w:color="auto"/>
        <w:right w:val="none" w:sz="0" w:space="0" w:color="auto"/>
      </w:divBdr>
    </w:div>
    <w:div w:id="382681093">
      <w:bodyDiv w:val="1"/>
      <w:marLeft w:val="0"/>
      <w:marRight w:val="0"/>
      <w:marTop w:val="0"/>
      <w:marBottom w:val="0"/>
      <w:divBdr>
        <w:top w:val="none" w:sz="0" w:space="0" w:color="auto"/>
        <w:left w:val="none" w:sz="0" w:space="0" w:color="auto"/>
        <w:bottom w:val="none" w:sz="0" w:space="0" w:color="auto"/>
        <w:right w:val="none" w:sz="0" w:space="0" w:color="auto"/>
      </w:divBdr>
    </w:div>
    <w:div w:id="18261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yamina.ru/nalogi/normativno-pravovyie-akty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3841</Words>
  <Characters>21899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Бострикова Елена Анатольевна</dc:creator>
  <cp:lastModifiedBy>Земфира</cp:lastModifiedBy>
  <cp:revision>2</cp:revision>
  <cp:lastPrinted>2022-09-30T10:43:00Z</cp:lastPrinted>
  <dcterms:created xsi:type="dcterms:W3CDTF">2022-09-30T10:43:00Z</dcterms:created>
  <dcterms:modified xsi:type="dcterms:W3CDTF">2022-09-30T10:43:00Z</dcterms:modified>
</cp:coreProperties>
</file>